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A" w:rsidRDefault="00684F3A" w:rsidP="00684F3A">
      <w:pPr>
        <w:keepNext/>
        <w:jc w:val="right"/>
        <w:outlineLvl w:val="2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  <w:highlight w:val="yellow"/>
        </w:rPr>
        <w:t>ПРОЕКТ</w:t>
      </w:r>
    </w:p>
    <w:p w:rsidR="00684F3A" w:rsidRPr="00261EC7" w:rsidRDefault="00684F3A" w:rsidP="00684F3A">
      <w:pPr>
        <w:keepNext/>
        <w:jc w:val="center"/>
        <w:outlineLvl w:val="2"/>
        <w:rPr>
          <w:b/>
          <w:sz w:val="26"/>
          <w:szCs w:val="26"/>
        </w:rPr>
      </w:pPr>
    </w:p>
    <w:p w:rsidR="00684F3A" w:rsidRPr="00261EC7" w:rsidRDefault="00684F3A" w:rsidP="00684F3A">
      <w:pPr>
        <w:keepNext/>
        <w:jc w:val="center"/>
        <w:outlineLvl w:val="2"/>
        <w:rPr>
          <w:b/>
          <w:sz w:val="26"/>
          <w:szCs w:val="26"/>
        </w:rPr>
      </w:pPr>
      <w:r w:rsidRPr="00261EC7">
        <w:rPr>
          <w:b/>
          <w:sz w:val="26"/>
          <w:szCs w:val="26"/>
        </w:rPr>
        <w:t>Совет сельского поселения Отрадинский сельсовет муниципального района Куюргазинский район Республики Башкортостан</w:t>
      </w:r>
    </w:p>
    <w:p w:rsidR="00684F3A" w:rsidRPr="00261EC7" w:rsidRDefault="00684F3A" w:rsidP="00D31974">
      <w:pPr>
        <w:keepNext/>
        <w:outlineLvl w:val="2"/>
        <w:rPr>
          <w:b/>
          <w:sz w:val="26"/>
          <w:szCs w:val="26"/>
        </w:rPr>
      </w:pPr>
    </w:p>
    <w:p w:rsidR="00AA604E" w:rsidRPr="00261EC7" w:rsidRDefault="00030967" w:rsidP="00AA604E">
      <w:pPr>
        <w:keepNext/>
        <w:jc w:val="center"/>
        <w:outlineLvl w:val="2"/>
        <w:rPr>
          <w:b/>
          <w:sz w:val="26"/>
          <w:szCs w:val="26"/>
        </w:rPr>
      </w:pPr>
      <w:r w:rsidRPr="00261EC7">
        <w:rPr>
          <w:b/>
          <w:sz w:val="26"/>
          <w:szCs w:val="26"/>
        </w:rPr>
        <w:t>ПОСТАНОВЛЕНИЕ</w:t>
      </w:r>
    </w:p>
    <w:p w:rsidR="00684F3A" w:rsidRPr="00261EC7" w:rsidRDefault="00684F3A" w:rsidP="00684F3A">
      <w:pPr>
        <w:tabs>
          <w:tab w:val="left" w:pos="142"/>
        </w:tabs>
        <w:rPr>
          <w:sz w:val="26"/>
          <w:szCs w:val="26"/>
        </w:rPr>
      </w:pPr>
    </w:p>
    <w:p w:rsidR="000474B9" w:rsidRDefault="000474B9" w:rsidP="000474B9">
      <w:pPr>
        <w:ind w:firstLine="709"/>
        <w:jc w:val="center"/>
        <w:rPr>
          <w:b/>
          <w:sz w:val="28"/>
          <w:szCs w:val="28"/>
        </w:rPr>
      </w:pPr>
      <w:proofErr w:type="gramStart"/>
      <w:r w:rsidRPr="00CD6537">
        <w:rPr>
          <w:b/>
          <w:sz w:val="28"/>
          <w:szCs w:val="28"/>
        </w:rPr>
        <w:t xml:space="preserve">О внесении изменений в </w:t>
      </w:r>
      <w:bookmarkStart w:id="1" w:name="Par34"/>
      <w:bookmarkEnd w:id="1"/>
      <w:r>
        <w:rPr>
          <w:b/>
          <w:sz w:val="28"/>
          <w:szCs w:val="28"/>
        </w:rPr>
        <w:t xml:space="preserve">Административный регламент </w:t>
      </w:r>
      <w:r w:rsidRPr="002D48A6">
        <w:rPr>
          <w:b/>
          <w:sz w:val="28"/>
          <w:szCs w:val="28"/>
        </w:rPr>
        <w:t>предоставления муниципальной услуги «Предоставление порубочного билета и (или) разрешения на пе</w:t>
      </w:r>
      <w:r>
        <w:rPr>
          <w:b/>
          <w:sz w:val="28"/>
          <w:szCs w:val="28"/>
        </w:rPr>
        <w:t xml:space="preserve">ресадку деревьев и кустарников» </w:t>
      </w:r>
      <w:r w:rsidRPr="002D48A6">
        <w:rPr>
          <w:b/>
          <w:sz w:val="28"/>
          <w:szCs w:val="28"/>
        </w:rPr>
        <w:t>в Администрации сельского поселен</w:t>
      </w:r>
      <w:r>
        <w:rPr>
          <w:b/>
          <w:sz w:val="28"/>
          <w:szCs w:val="28"/>
        </w:rPr>
        <w:t xml:space="preserve">ия Отрадинский сельсовет муниципального </w:t>
      </w:r>
      <w:r w:rsidRPr="002D48A6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Куюргазинский район Республики </w:t>
      </w:r>
      <w:r w:rsidRPr="002D48A6">
        <w:rPr>
          <w:b/>
          <w:sz w:val="28"/>
          <w:szCs w:val="28"/>
        </w:rPr>
        <w:t>Башкортостан</w:t>
      </w:r>
      <w:r w:rsidRPr="00CD6537">
        <w:rPr>
          <w:b/>
          <w:sz w:val="28"/>
          <w:szCs w:val="28"/>
        </w:rPr>
        <w:t>, утвержденн</w:t>
      </w:r>
      <w:r w:rsidR="00D31974">
        <w:rPr>
          <w:b/>
          <w:sz w:val="28"/>
          <w:szCs w:val="28"/>
        </w:rPr>
        <w:t>ый постановлением А</w:t>
      </w:r>
      <w:r>
        <w:rPr>
          <w:b/>
          <w:sz w:val="28"/>
          <w:szCs w:val="28"/>
        </w:rPr>
        <w:t>дминистрации</w:t>
      </w:r>
      <w:r w:rsidRPr="00CD6537">
        <w:rPr>
          <w:b/>
          <w:sz w:val="28"/>
          <w:szCs w:val="28"/>
        </w:rPr>
        <w:t xml:space="preserve"> </w:t>
      </w:r>
      <w:r w:rsidRPr="002D48A6">
        <w:rPr>
          <w:b/>
          <w:sz w:val="28"/>
          <w:szCs w:val="28"/>
        </w:rPr>
        <w:t xml:space="preserve">сельского поселения </w:t>
      </w:r>
      <w:r w:rsidR="003F7F46">
        <w:rPr>
          <w:b/>
          <w:sz w:val="28"/>
          <w:szCs w:val="28"/>
        </w:rPr>
        <w:t>Отрадинский</w:t>
      </w:r>
      <w:r w:rsidRPr="002D48A6">
        <w:rPr>
          <w:b/>
          <w:sz w:val="28"/>
          <w:szCs w:val="28"/>
        </w:rPr>
        <w:t xml:space="preserve"> сельсовет муниципального района Куюргазински</w:t>
      </w:r>
      <w:r>
        <w:rPr>
          <w:b/>
          <w:sz w:val="28"/>
          <w:szCs w:val="28"/>
        </w:rPr>
        <w:t xml:space="preserve">й район Республики Башкортостан </w:t>
      </w:r>
      <w:r w:rsidR="003F7F46">
        <w:rPr>
          <w:b/>
          <w:sz w:val="28"/>
          <w:szCs w:val="28"/>
        </w:rPr>
        <w:t>от 13 декабря  2022 года № 61</w:t>
      </w:r>
      <w:proofErr w:type="gramEnd"/>
    </w:p>
    <w:p w:rsidR="000474B9" w:rsidRPr="00CD6537" w:rsidRDefault="000474B9" w:rsidP="000474B9">
      <w:pPr>
        <w:ind w:firstLine="709"/>
        <w:jc w:val="center"/>
        <w:rPr>
          <w:b/>
          <w:sz w:val="28"/>
          <w:szCs w:val="28"/>
        </w:rPr>
      </w:pPr>
    </w:p>
    <w:p w:rsidR="000474B9" w:rsidRPr="007E6E1D" w:rsidRDefault="000474B9" w:rsidP="000474B9">
      <w:pPr>
        <w:ind w:firstLine="709"/>
        <w:jc w:val="both"/>
        <w:rPr>
          <w:iCs/>
          <w:sz w:val="28"/>
          <w:szCs w:val="28"/>
        </w:rPr>
      </w:pPr>
      <w:r>
        <w:rPr>
          <w:kern w:val="2"/>
          <w:sz w:val="28"/>
          <w:szCs w:val="28"/>
        </w:rPr>
        <w:t xml:space="preserve">Рассмотрев протест прокуратуры </w:t>
      </w:r>
      <w:r w:rsidRPr="00342E9D">
        <w:rPr>
          <w:kern w:val="2"/>
          <w:sz w:val="28"/>
          <w:szCs w:val="28"/>
        </w:rPr>
        <w:t>Ку</w:t>
      </w:r>
      <w:r>
        <w:rPr>
          <w:kern w:val="2"/>
          <w:sz w:val="28"/>
          <w:szCs w:val="28"/>
        </w:rPr>
        <w:t>юргазинского района</w:t>
      </w:r>
      <w:r w:rsidR="00D31974">
        <w:rPr>
          <w:kern w:val="2"/>
          <w:sz w:val="28"/>
          <w:szCs w:val="28"/>
        </w:rPr>
        <w:t xml:space="preserve"> от 13.03.2023г. №3-2-2023/Прдп29</w:t>
      </w:r>
      <w:r>
        <w:rPr>
          <w:kern w:val="2"/>
          <w:sz w:val="28"/>
          <w:szCs w:val="28"/>
        </w:rPr>
        <w:t>-23-20800055, в соответствии с Федеральным законом от 7 июля 2010 г. № 210-ФЗ «</w:t>
      </w:r>
      <w:r w:rsidRPr="00CD6537">
        <w:rPr>
          <w:kern w:val="2"/>
          <w:sz w:val="28"/>
          <w:szCs w:val="28"/>
        </w:rPr>
        <w:t>Об организации предоставления госуда</w:t>
      </w:r>
      <w:r>
        <w:rPr>
          <w:kern w:val="2"/>
          <w:sz w:val="28"/>
          <w:szCs w:val="28"/>
        </w:rPr>
        <w:t>рственных и муниципальных услуг»,</w:t>
      </w:r>
      <w:r w:rsidRPr="00CD653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Администрация </w:t>
      </w:r>
      <w:r w:rsidRPr="002D48A6">
        <w:rPr>
          <w:iCs/>
          <w:sz w:val="28"/>
          <w:szCs w:val="28"/>
        </w:rPr>
        <w:t xml:space="preserve">сельского поселения </w:t>
      </w:r>
      <w:r w:rsidR="00D31974">
        <w:rPr>
          <w:iCs/>
          <w:sz w:val="28"/>
          <w:szCs w:val="28"/>
        </w:rPr>
        <w:t>Отрадиснский</w:t>
      </w:r>
      <w:r w:rsidRPr="002D48A6">
        <w:rPr>
          <w:iCs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iCs/>
          <w:sz w:val="28"/>
          <w:szCs w:val="28"/>
        </w:rPr>
        <w:t>ПОСТАНОВЛЯЕТ:</w:t>
      </w:r>
    </w:p>
    <w:p w:rsidR="000474B9" w:rsidRPr="00CD6537" w:rsidRDefault="000474B9" w:rsidP="000474B9">
      <w:pPr>
        <w:ind w:firstLine="709"/>
        <w:jc w:val="both"/>
        <w:rPr>
          <w:sz w:val="28"/>
          <w:szCs w:val="28"/>
        </w:rPr>
      </w:pPr>
      <w:r w:rsidRPr="002658B0">
        <w:rPr>
          <w:b/>
          <w:sz w:val="28"/>
          <w:szCs w:val="28"/>
        </w:rPr>
        <w:t>1.</w:t>
      </w:r>
      <w:r w:rsidR="00D31974">
        <w:rPr>
          <w:sz w:val="28"/>
          <w:szCs w:val="28"/>
        </w:rPr>
        <w:t xml:space="preserve"> </w:t>
      </w:r>
      <w:proofErr w:type="gramStart"/>
      <w:r w:rsidR="00D31974">
        <w:rPr>
          <w:sz w:val="28"/>
          <w:szCs w:val="28"/>
        </w:rPr>
        <w:t xml:space="preserve">Внести в </w:t>
      </w:r>
      <w:r w:rsidRPr="002D48A6">
        <w:rPr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в Админ</w:t>
      </w:r>
      <w:r w:rsidR="00D31974">
        <w:rPr>
          <w:sz w:val="28"/>
          <w:szCs w:val="28"/>
        </w:rPr>
        <w:t>истрации   сельского поселения Отрадинский</w:t>
      </w:r>
      <w:r w:rsidRPr="002D48A6">
        <w:rPr>
          <w:sz w:val="28"/>
          <w:szCs w:val="28"/>
        </w:rPr>
        <w:t xml:space="preserve"> сельсовет муниципального района Куюргазинский район Республики Башкортостан, утвержденный постановлением </w:t>
      </w:r>
      <w:r w:rsidR="00D31974">
        <w:rPr>
          <w:sz w:val="28"/>
          <w:szCs w:val="28"/>
        </w:rPr>
        <w:t>А</w:t>
      </w:r>
      <w:r w:rsidRPr="002D48A6">
        <w:rPr>
          <w:sz w:val="28"/>
          <w:szCs w:val="28"/>
        </w:rPr>
        <w:t xml:space="preserve">дминистрации сельского поселения </w:t>
      </w:r>
      <w:r w:rsidR="00D31974">
        <w:rPr>
          <w:sz w:val="28"/>
          <w:szCs w:val="28"/>
        </w:rPr>
        <w:t>Отрадинский</w:t>
      </w:r>
      <w:r w:rsidRPr="002D48A6">
        <w:rPr>
          <w:sz w:val="28"/>
          <w:szCs w:val="28"/>
        </w:rPr>
        <w:t xml:space="preserve"> сельсовет муниципального района Куюргазинский ра</w:t>
      </w:r>
      <w:r w:rsidR="00D31974">
        <w:rPr>
          <w:sz w:val="28"/>
          <w:szCs w:val="28"/>
        </w:rPr>
        <w:t>йон Республики Башкортостан от 16 декабря  2022 года № 61</w:t>
      </w:r>
      <w:r w:rsidRPr="002D48A6">
        <w:rPr>
          <w:sz w:val="28"/>
          <w:szCs w:val="28"/>
        </w:rPr>
        <w:t xml:space="preserve"> </w:t>
      </w:r>
      <w:r w:rsidRPr="00CD6537">
        <w:rPr>
          <w:sz w:val="28"/>
          <w:szCs w:val="28"/>
        </w:rPr>
        <w:t>(далее - Регламент) следующие изменения:</w:t>
      </w:r>
      <w:proofErr w:type="gramEnd"/>
    </w:p>
    <w:p w:rsidR="000474B9" w:rsidRDefault="000474B9" w:rsidP="000474B9">
      <w:pPr>
        <w:ind w:firstLine="709"/>
        <w:jc w:val="both"/>
        <w:rPr>
          <w:b/>
          <w:sz w:val="28"/>
          <w:szCs w:val="28"/>
        </w:rPr>
      </w:pPr>
      <w:r w:rsidRPr="00CD653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. Абзац четвертый пункта 2.16. Регламента исключить. </w:t>
      </w:r>
    </w:p>
    <w:p w:rsidR="000474B9" w:rsidRDefault="000474B9" w:rsidP="000474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342E9D">
        <w:rPr>
          <w:b/>
          <w:sz w:val="28"/>
          <w:szCs w:val="28"/>
        </w:rPr>
        <w:t>Абзац</w:t>
      </w:r>
      <w:r>
        <w:rPr>
          <w:b/>
          <w:sz w:val="28"/>
          <w:szCs w:val="28"/>
        </w:rPr>
        <w:t xml:space="preserve"> второй пункта 2.24. Регламента изложить в новой редакции:</w:t>
      </w:r>
    </w:p>
    <w:p w:rsidR="000474B9" w:rsidRPr="00342E9D" w:rsidRDefault="000474B9" w:rsidP="000474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42E9D">
        <w:rPr>
          <w:sz w:val="28"/>
          <w:szCs w:val="28"/>
        </w:rPr>
        <w:t>Особенности подачи заявителем заявления о предос</w:t>
      </w:r>
      <w:r>
        <w:rPr>
          <w:sz w:val="28"/>
          <w:szCs w:val="28"/>
        </w:rPr>
        <w:t xml:space="preserve">тавлении муниципальной услуги и </w:t>
      </w:r>
      <w:r w:rsidRPr="00342E9D">
        <w:rPr>
          <w:sz w:val="28"/>
          <w:szCs w:val="28"/>
        </w:rPr>
        <w:t>приложенных к нему документов в форме документов на бумажном носителе посредством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личного обращения в многофункциональный центр установлены соглашением о взаимодействии,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заключенным между Администрацией и многофункциональным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центром в порядке, утвержденном постановлением Правительства Российской Федерации от 27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сентября 2009 г. № 797 «О взаимодействии между многофункцион</w:t>
      </w:r>
      <w:r>
        <w:rPr>
          <w:sz w:val="28"/>
          <w:szCs w:val="28"/>
        </w:rPr>
        <w:t xml:space="preserve">альными центрами предоставления </w:t>
      </w:r>
      <w:r w:rsidRPr="00342E9D">
        <w:rPr>
          <w:sz w:val="28"/>
          <w:szCs w:val="28"/>
        </w:rPr>
        <w:t>государственных и муниципальны</w:t>
      </w:r>
      <w:r>
        <w:rPr>
          <w:sz w:val="28"/>
          <w:szCs w:val="28"/>
        </w:rPr>
        <w:t>х услуг и федеральными</w:t>
      </w:r>
      <w:proofErr w:type="gramEnd"/>
      <w:r>
        <w:rPr>
          <w:sz w:val="28"/>
          <w:szCs w:val="28"/>
        </w:rPr>
        <w:t xml:space="preserve"> органами </w:t>
      </w:r>
      <w:r w:rsidRPr="00342E9D">
        <w:rPr>
          <w:sz w:val="28"/>
          <w:szCs w:val="28"/>
        </w:rPr>
        <w:t>исполнительной власти, органами госуд</w:t>
      </w:r>
      <w:r>
        <w:rPr>
          <w:sz w:val="28"/>
          <w:szCs w:val="28"/>
        </w:rPr>
        <w:t xml:space="preserve">арственных внебюджетных фондов, </w:t>
      </w:r>
      <w:r w:rsidRPr="00342E9D">
        <w:rPr>
          <w:sz w:val="28"/>
          <w:szCs w:val="28"/>
        </w:rPr>
        <w:t>органами государственной власти субъектов Российской Федерации, органами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 xml:space="preserve">местного самоуправления или в случаях, </w:t>
      </w:r>
      <w:r>
        <w:rPr>
          <w:sz w:val="28"/>
          <w:szCs w:val="28"/>
        </w:rPr>
        <w:t xml:space="preserve">установленных законодательством </w:t>
      </w:r>
      <w:r w:rsidRPr="00342E9D">
        <w:rPr>
          <w:sz w:val="28"/>
          <w:szCs w:val="28"/>
        </w:rPr>
        <w:t>российской федерации, публично-правовыми компаниями» (далее – Постановление № 797).</w:t>
      </w:r>
      <w:r>
        <w:rPr>
          <w:sz w:val="28"/>
          <w:szCs w:val="28"/>
        </w:rPr>
        <w:t>».</w:t>
      </w:r>
    </w:p>
    <w:p w:rsidR="000474B9" w:rsidRDefault="000474B9" w:rsidP="000474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Пункт 6.1. Регламента изложить в новой редакции:</w:t>
      </w:r>
    </w:p>
    <w:p w:rsidR="000474B9" w:rsidRDefault="000474B9" w:rsidP="0004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</w:t>
      </w:r>
      <w:r w:rsidRPr="00342E9D">
        <w:rPr>
          <w:sz w:val="28"/>
          <w:szCs w:val="28"/>
        </w:rPr>
        <w:t>. Многофункциональный центр осуществляет:</w:t>
      </w:r>
    </w:p>
    <w:p w:rsidR="000474B9" w:rsidRDefault="000474B9" w:rsidP="0004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2E9D">
        <w:rPr>
          <w:sz w:val="28"/>
          <w:szCs w:val="28"/>
        </w:rPr>
        <w:t>рием и заполнение запросов о пре</w:t>
      </w:r>
      <w:r>
        <w:rPr>
          <w:sz w:val="28"/>
          <w:szCs w:val="28"/>
        </w:rPr>
        <w:t xml:space="preserve">доставлении </w:t>
      </w:r>
      <w:r w:rsidRPr="00342E9D">
        <w:rPr>
          <w:sz w:val="28"/>
          <w:szCs w:val="28"/>
        </w:rPr>
        <w:t>муниципальных услуг, в том числе</w:t>
      </w:r>
      <w:r>
        <w:rPr>
          <w:sz w:val="28"/>
          <w:szCs w:val="28"/>
        </w:rPr>
        <w:t xml:space="preserve"> посредством автоматизированных </w:t>
      </w:r>
      <w:r w:rsidRPr="00342E9D">
        <w:rPr>
          <w:sz w:val="28"/>
          <w:szCs w:val="28"/>
        </w:rPr>
        <w:t>информационных систем многофункци</w:t>
      </w:r>
      <w:r>
        <w:rPr>
          <w:sz w:val="28"/>
          <w:szCs w:val="28"/>
        </w:rPr>
        <w:t xml:space="preserve">ональных центров, а также прием </w:t>
      </w:r>
      <w:r w:rsidRPr="00342E9D">
        <w:rPr>
          <w:sz w:val="28"/>
          <w:szCs w:val="28"/>
        </w:rPr>
        <w:t>комплексных запросов</w:t>
      </w:r>
      <w:r>
        <w:rPr>
          <w:sz w:val="28"/>
          <w:szCs w:val="28"/>
        </w:rPr>
        <w:t>;</w:t>
      </w:r>
    </w:p>
    <w:p w:rsidR="000474B9" w:rsidRPr="00342E9D" w:rsidRDefault="000474B9" w:rsidP="000474B9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информирование заявителей о порядке предос</w:t>
      </w:r>
      <w:r>
        <w:rPr>
          <w:sz w:val="28"/>
          <w:szCs w:val="28"/>
        </w:rPr>
        <w:t xml:space="preserve">тавления муниципальной услуги в </w:t>
      </w:r>
      <w:r w:rsidRPr="00342E9D">
        <w:rPr>
          <w:sz w:val="28"/>
          <w:szCs w:val="28"/>
        </w:rPr>
        <w:t>многофункциональном центре, о ходе выполнения запроса о предоставлении муниципальной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услуги, по иным вопросам, связанным с предоставлением муниципальной услуги, а также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консультирование заявителей о порядке предоставления муниципальной услуги в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многофункциональном центре;</w:t>
      </w:r>
    </w:p>
    <w:p w:rsidR="000474B9" w:rsidRPr="00342E9D" w:rsidRDefault="000474B9" w:rsidP="0004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2E9D">
        <w:rPr>
          <w:sz w:val="28"/>
          <w:szCs w:val="28"/>
        </w:rPr>
        <w:t xml:space="preserve">редставление интересов органов, </w:t>
      </w:r>
      <w:r>
        <w:rPr>
          <w:sz w:val="28"/>
          <w:szCs w:val="28"/>
        </w:rPr>
        <w:t xml:space="preserve">предоставляющих муниципальные услуги, при </w:t>
      </w:r>
      <w:r w:rsidRPr="00342E9D">
        <w:rPr>
          <w:sz w:val="28"/>
          <w:szCs w:val="28"/>
        </w:rPr>
        <w:t>взаимодействии с заявителями;</w:t>
      </w:r>
    </w:p>
    <w:p w:rsidR="000474B9" w:rsidRDefault="000474B9" w:rsidP="000474B9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 xml:space="preserve">прием запросов заявителей о предоставлении муниципальной услуги и иных </w:t>
      </w:r>
      <w:r>
        <w:rPr>
          <w:sz w:val="28"/>
          <w:szCs w:val="28"/>
        </w:rPr>
        <w:t xml:space="preserve">документов, </w:t>
      </w:r>
      <w:r w:rsidRPr="00342E9D">
        <w:rPr>
          <w:sz w:val="28"/>
          <w:szCs w:val="28"/>
        </w:rPr>
        <w:t>необходимых для предоставления муниципальной услуги;</w:t>
      </w:r>
    </w:p>
    <w:p w:rsidR="000474B9" w:rsidRPr="00342E9D" w:rsidRDefault="000474B9" w:rsidP="000474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342E9D">
        <w:rPr>
          <w:sz w:val="28"/>
          <w:szCs w:val="28"/>
        </w:rPr>
        <w:t>нформирование заяв</w:t>
      </w:r>
      <w:r>
        <w:rPr>
          <w:sz w:val="28"/>
          <w:szCs w:val="28"/>
        </w:rPr>
        <w:t xml:space="preserve">ителей о порядке предоставления </w:t>
      </w:r>
      <w:r w:rsidRPr="00342E9D">
        <w:rPr>
          <w:sz w:val="28"/>
          <w:szCs w:val="28"/>
        </w:rPr>
        <w:t>муниципальных услуг, в том числе посредством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комплексного запроса, в многофункциональных центрах, о ходе выполнения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 xml:space="preserve">запросов о предоставлении </w:t>
      </w:r>
      <w:r>
        <w:rPr>
          <w:sz w:val="28"/>
          <w:szCs w:val="28"/>
        </w:rPr>
        <w:t xml:space="preserve">муниципальных услуг, </w:t>
      </w:r>
      <w:r w:rsidRPr="00342E9D">
        <w:rPr>
          <w:sz w:val="28"/>
          <w:szCs w:val="28"/>
        </w:rPr>
        <w:t>комплексных запросов, а такж</w:t>
      </w:r>
      <w:r>
        <w:rPr>
          <w:sz w:val="28"/>
          <w:szCs w:val="28"/>
        </w:rPr>
        <w:t xml:space="preserve">е по иным вопросам, связанным с </w:t>
      </w:r>
      <w:r w:rsidRPr="00342E9D">
        <w:rPr>
          <w:sz w:val="28"/>
          <w:szCs w:val="28"/>
        </w:rPr>
        <w:t>предоставлением муниципальных услуг, а так</w:t>
      </w:r>
      <w:r>
        <w:rPr>
          <w:sz w:val="28"/>
          <w:szCs w:val="28"/>
        </w:rPr>
        <w:t xml:space="preserve">же </w:t>
      </w:r>
      <w:r w:rsidRPr="00342E9D">
        <w:rPr>
          <w:sz w:val="28"/>
          <w:szCs w:val="28"/>
        </w:rPr>
        <w:t>консультирование заявителей о порядке п</w:t>
      </w:r>
      <w:r>
        <w:rPr>
          <w:sz w:val="28"/>
          <w:szCs w:val="28"/>
        </w:rPr>
        <w:t xml:space="preserve">редоставления </w:t>
      </w:r>
      <w:r w:rsidRPr="00342E9D">
        <w:rPr>
          <w:sz w:val="28"/>
          <w:szCs w:val="28"/>
        </w:rPr>
        <w:t>муниципальных услуг в многофункцио</w:t>
      </w:r>
      <w:r>
        <w:rPr>
          <w:sz w:val="28"/>
          <w:szCs w:val="28"/>
        </w:rPr>
        <w:t xml:space="preserve">нальных центрах и через порталы </w:t>
      </w:r>
      <w:r w:rsidRPr="00342E9D">
        <w:rPr>
          <w:sz w:val="28"/>
          <w:szCs w:val="28"/>
        </w:rPr>
        <w:t>государственных и муниципальных услуг, в том числе путем оборудования</w:t>
      </w:r>
      <w:proofErr w:type="gramEnd"/>
      <w:r w:rsidRPr="00342E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многофункциональном центре рабочих мест, предназначенных для обеспечения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доступа к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0474B9" w:rsidRPr="00342E9D" w:rsidRDefault="000474B9" w:rsidP="000474B9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формирование и направление многофункци</w:t>
      </w:r>
      <w:r>
        <w:rPr>
          <w:sz w:val="28"/>
          <w:szCs w:val="28"/>
        </w:rPr>
        <w:t xml:space="preserve">ональным центром предоставления </w:t>
      </w:r>
      <w:r w:rsidRPr="00342E9D">
        <w:rPr>
          <w:sz w:val="28"/>
          <w:szCs w:val="28"/>
        </w:rPr>
        <w:t>межведомственного запроса в органы, предоставляющие государственные услуги, в иные органы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государственной власти, органы местного самоуправления и организации, участвующие в</w:t>
      </w:r>
      <w:r>
        <w:rPr>
          <w:sz w:val="28"/>
          <w:szCs w:val="28"/>
        </w:rPr>
        <w:t xml:space="preserve"> </w:t>
      </w:r>
      <w:r w:rsidRPr="00342E9D">
        <w:rPr>
          <w:sz w:val="28"/>
          <w:szCs w:val="28"/>
        </w:rPr>
        <w:t>предоставлении муниципальной услуги;</w:t>
      </w:r>
    </w:p>
    <w:p w:rsidR="000474B9" w:rsidRPr="00342E9D" w:rsidRDefault="000474B9" w:rsidP="000474B9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0474B9" w:rsidRPr="00342E9D" w:rsidRDefault="000474B9" w:rsidP="000474B9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обработку персональных данных, связанных с предоставлением муниципальн</w:t>
      </w:r>
      <w:r>
        <w:rPr>
          <w:sz w:val="28"/>
          <w:szCs w:val="28"/>
        </w:rPr>
        <w:t xml:space="preserve">ой услуги </w:t>
      </w:r>
      <w:r w:rsidRPr="00342E9D">
        <w:rPr>
          <w:sz w:val="28"/>
          <w:szCs w:val="28"/>
        </w:rPr>
        <w:t>(при необходимости); прием и передачу на рассмотрение в Администрацию жалоб заявителей;</w:t>
      </w:r>
    </w:p>
    <w:p w:rsidR="000474B9" w:rsidRDefault="000474B9" w:rsidP="000474B9">
      <w:pPr>
        <w:ind w:firstLine="709"/>
        <w:jc w:val="both"/>
        <w:rPr>
          <w:sz w:val="28"/>
          <w:szCs w:val="28"/>
        </w:rPr>
      </w:pPr>
      <w:r w:rsidRPr="00342E9D">
        <w:rPr>
          <w:sz w:val="28"/>
          <w:szCs w:val="28"/>
        </w:rPr>
        <w:t>иные действия, предусмотренны</w:t>
      </w:r>
      <w:r>
        <w:rPr>
          <w:sz w:val="28"/>
          <w:szCs w:val="28"/>
        </w:rPr>
        <w:t>е Федеральным законом № 210-ФЗ.».</w:t>
      </w:r>
    </w:p>
    <w:p w:rsidR="000474B9" w:rsidRPr="002D48A6" w:rsidRDefault="000474B9" w:rsidP="0004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48A6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0474B9" w:rsidRPr="002D48A6" w:rsidRDefault="000474B9" w:rsidP="0004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974">
        <w:rPr>
          <w:sz w:val="28"/>
          <w:szCs w:val="28"/>
        </w:rPr>
        <w:t>.</w:t>
      </w:r>
      <w:r w:rsidRPr="002D48A6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 xml:space="preserve">тановление на официальном сайте </w:t>
      </w:r>
      <w:r w:rsidRPr="002D48A6">
        <w:rPr>
          <w:sz w:val="28"/>
          <w:szCs w:val="28"/>
        </w:rPr>
        <w:t>администрации в сети Интернет по адресу «</w:t>
      </w:r>
      <w:r w:rsidR="00D31974" w:rsidRPr="00D31974">
        <w:rPr>
          <w:sz w:val="28"/>
          <w:szCs w:val="28"/>
        </w:rPr>
        <w:t>https://otrada-sp.ru/</w:t>
      </w:r>
      <w:r w:rsidR="00D31974">
        <w:rPr>
          <w:sz w:val="28"/>
          <w:szCs w:val="28"/>
        </w:rPr>
        <w:t>»</w:t>
      </w:r>
    </w:p>
    <w:p w:rsidR="000474B9" w:rsidRPr="002D48A6" w:rsidRDefault="000474B9" w:rsidP="0004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8A6">
        <w:rPr>
          <w:sz w:val="28"/>
          <w:szCs w:val="28"/>
        </w:rPr>
        <w:t xml:space="preserve">. </w:t>
      </w:r>
      <w:proofErr w:type="gramStart"/>
      <w:r w:rsidRPr="002D48A6">
        <w:rPr>
          <w:sz w:val="28"/>
          <w:szCs w:val="28"/>
        </w:rPr>
        <w:t>Контроль за</w:t>
      </w:r>
      <w:proofErr w:type="gramEnd"/>
      <w:r w:rsidRPr="002D48A6">
        <w:rPr>
          <w:sz w:val="28"/>
          <w:szCs w:val="28"/>
        </w:rPr>
        <w:t xml:space="preserve"> исполнением настоящего </w:t>
      </w:r>
      <w:r w:rsidR="00D31974">
        <w:rPr>
          <w:sz w:val="28"/>
          <w:szCs w:val="28"/>
        </w:rPr>
        <w:t>постановления оставляю за собой</w:t>
      </w:r>
      <w:r w:rsidRPr="002D48A6">
        <w:rPr>
          <w:sz w:val="28"/>
          <w:szCs w:val="28"/>
        </w:rPr>
        <w:t>.</w:t>
      </w:r>
    </w:p>
    <w:p w:rsidR="000474B9" w:rsidRPr="002D48A6" w:rsidRDefault="000474B9" w:rsidP="000474B9">
      <w:pPr>
        <w:ind w:firstLine="709"/>
        <w:jc w:val="both"/>
        <w:rPr>
          <w:sz w:val="28"/>
          <w:szCs w:val="28"/>
        </w:rPr>
      </w:pPr>
    </w:p>
    <w:p w:rsidR="000474B9" w:rsidRPr="002D48A6" w:rsidRDefault="000474B9" w:rsidP="00D31974">
      <w:pPr>
        <w:jc w:val="both"/>
        <w:rPr>
          <w:sz w:val="28"/>
          <w:szCs w:val="28"/>
        </w:rPr>
      </w:pPr>
    </w:p>
    <w:p w:rsidR="000474B9" w:rsidRPr="00CD6537" w:rsidRDefault="000474B9" w:rsidP="000474B9">
      <w:pPr>
        <w:ind w:firstLine="709"/>
        <w:jc w:val="both"/>
        <w:rPr>
          <w:sz w:val="28"/>
          <w:szCs w:val="28"/>
        </w:rPr>
      </w:pPr>
      <w:r w:rsidRPr="002D48A6">
        <w:rPr>
          <w:sz w:val="28"/>
          <w:szCs w:val="28"/>
        </w:rPr>
        <w:t xml:space="preserve"> Глава сельского поселения                                                        </w:t>
      </w:r>
    </w:p>
    <w:p w:rsidR="009F030C" w:rsidRPr="00261EC7" w:rsidRDefault="009F030C" w:rsidP="000474B9">
      <w:pPr>
        <w:ind w:firstLine="709"/>
        <w:jc w:val="center"/>
        <w:rPr>
          <w:b/>
          <w:sz w:val="26"/>
          <w:szCs w:val="26"/>
        </w:rPr>
      </w:pPr>
    </w:p>
    <w:sectPr w:rsidR="009F030C" w:rsidRPr="00261EC7" w:rsidSect="00D319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3A"/>
    <w:rsid w:val="00030967"/>
    <w:rsid w:val="000474B9"/>
    <w:rsid w:val="000908D8"/>
    <w:rsid w:val="00261EC7"/>
    <w:rsid w:val="003F7F46"/>
    <w:rsid w:val="00416235"/>
    <w:rsid w:val="004B7054"/>
    <w:rsid w:val="004C300C"/>
    <w:rsid w:val="004D2CD5"/>
    <w:rsid w:val="00570751"/>
    <w:rsid w:val="0063703B"/>
    <w:rsid w:val="00684F3A"/>
    <w:rsid w:val="006C0833"/>
    <w:rsid w:val="0087696D"/>
    <w:rsid w:val="009F030C"/>
    <w:rsid w:val="00A85F3D"/>
    <w:rsid w:val="00AA604E"/>
    <w:rsid w:val="00CE7DB8"/>
    <w:rsid w:val="00D31974"/>
    <w:rsid w:val="00F3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CD5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D2CD5"/>
    <w:pPr>
      <w:keepNext w:val="0"/>
      <w:keepLines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2C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D2C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2C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D2C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D2CD5"/>
    <w:rPr>
      <w:rFonts w:ascii="Times New Roman" w:hAnsi="Times New Roman" w:cs="Times New Roman" w:hint="default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D2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4D2CD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61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261EC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1E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2023-03-20T04:28:00Z</dcterms:created>
  <dcterms:modified xsi:type="dcterms:W3CDTF">2023-03-20T05:41:00Z</dcterms:modified>
</cp:coreProperties>
</file>