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5F" w:rsidRDefault="0031245F" w:rsidP="003124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Отрадинский сельсовет муниципального района Куюргазинский район Республики Башкортостан</w:t>
      </w:r>
    </w:p>
    <w:p w:rsidR="0031245F" w:rsidRDefault="0031245F" w:rsidP="003124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31245F" w:rsidRDefault="0031245F" w:rsidP="0031245F">
      <w:pPr>
        <w:jc w:val="both"/>
        <w:rPr>
          <w:b/>
          <w:sz w:val="28"/>
          <w:szCs w:val="28"/>
        </w:rPr>
      </w:pPr>
    </w:p>
    <w:p w:rsidR="0031245F" w:rsidRDefault="0031245F" w:rsidP="003124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ПОСТАНОВЛЕНИЕ</w:t>
      </w:r>
    </w:p>
    <w:p w:rsidR="0031245F" w:rsidRDefault="0031245F" w:rsidP="0031245F">
      <w:pPr>
        <w:jc w:val="both"/>
        <w:rPr>
          <w:b/>
          <w:sz w:val="28"/>
          <w:szCs w:val="28"/>
        </w:rPr>
      </w:pPr>
    </w:p>
    <w:p w:rsidR="0031245F" w:rsidRDefault="0031245F" w:rsidP="003124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«07»__</w:t>
      </w:r>
      <w:r>
        <w:rPr>
          <w:b/>
          <w:sz w:val="28"/>
          <w:szCs w:val="28"/>
          <w:u w:val="single"/>
        </w:rPr>
        <w:t>11</w:t>
      </w:r>
      <w:r>
        <w:rPr>
          <w:b/>
          <w:sz w:val="28"/>
          <w:szCs w:val="28"/>
        </w:rPr>
        <w:t>_____2019йыл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</w:t>
      </w:r>
      <w:r>
        <w:rPr>
          <w:b/>
          <w:sz w:val="28"/>
          <w:szCs w:val="28"/>
          <w:u w:val="single"/>
        </w:rPr>
        <w:t>78</w:t>
      </w:r>
      <w:r>
        <w:rPr>
          <w:b/>
          <w:sz w:val="28"/>
          <w:szCs w:val="28"/>
        </w:rPr>
        <w:t xml:space="preserve">                      «07»____11____2019 год</w:t>
      </w:r>
    </w:p>
    <w:p w:rsidR="0031245F" w:rsidRDefault="0031245F" w:rsidP="00E426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2663" w:rsidRPr="00F118CF" w:rsidRDefault="00F118CF" w:rsidP="00E4266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118C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Отрадинский сельсовет муниципального района Куюргазинский район Республики Башкортостан от 04.12.2017 № 48  </w:t>
      </w:r>
      <w:r w:rsidRPr="00F118CF">
        <w:rPr>
          <w:rFonts w:ascii="Times New Roman" w:hAnsi="Times New Roman" w:cs="Times New Roman"/>
          <w:sz w:val="28"/>
          <w:szCs w:val="28"/>
        </w:rPr>
        <w:br/>
        <w:t xml:space="preserve">«Об утверждении </w:t>
      </w:r>
      <w:proofErr w:type="gramStart"/>
      <w:r w:rsidRPr="00F118CF">
        <w:rPr>
          <w:rFonts w:ascii="Times New Roman" w:hAnsi="Times New Roman" w:cs="Times New Roman"/>
          <w:sz w:val="28"/>
          <w:szCs w:val="28"/>
        </w:rPr>
        <w:t>Перечня главных администраторов доходов бюджета сельского поселения</w:t>
      </w:r>
      <w:proofErr w:type="gramEnd"/>
      <w:r w:rsidRPr="00F118CF">
        <w:rPr>
          <w:rFonts w:ascii="Times New Roman" w:hAnsi="Times New Roman" w:cs="Times New Roman"/>
          <w:sz w:val="28"/>
          <w:szCs w:val="28"/>
        </w:rPr>
        <w:t xml:space="preserve"> Отрадинский сельсовет муниципального района Куюргазинский район Республики Башкортостан, а также состава закрепляемых за ними кодов классификации доходов бюджета»</w:t>
      </w:r>
    </w:p>
    <w:p w:rsidR="00E42663" w:rsidRPr="00743653" w:rsidRDefault="00E42663" w:rsidP="00E426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42663" w:rsidRPr="00743653" w:rsidRDefault="00E42663" w:rsidP="00E4266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3653">
        <w:rPr>
          <w:rFonts w:ascii="Times New Roman" w:hAnsi="Times New Roman" w:cs="Times New Roman"/>
          <w:sz w:val="26"/>
          <w:szCs w:val="26"/>
        </w:rPr>
        <w:tab/>
        <w:t xml:space="preserve">В целях своевременного перечисления безвозмездных поступлений в бюджет сельского поселения </w:t>
      </w:r>
      <w:r w:rsidR="00F118CF">
        <w:rPr>
          <w:rFonts w:ascii="Times New Roman" w:hAnsi="Times New Roman" w:cs="Times New Roman"/>
          <w:sz w:val="26"/>
          <w:szCs w:val="26"/>
        </w:rPr>
        <w:t>Отрадинский</w:t>
      </w:r>
      <w:r w:rsidR="00C45270">
        <w:rPr>
          <w:rFonts w:ascii="Times New Roman" w:hAnsi="Times New Roman" w:cs="Times New Roman"/>
          <w:sz w:val="26"/>
          <w:szCs w:val="26"/>
        </w:rPr>
        <w:t xml:space="preserve"> </w:t>
      </w:r>
      <w:r w:rsidRPr="00743653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Куюргазинский район Республики Башкортостан и во избежание отнесения Управлением Федерального казначейства по Республике Башкортостан указанных платежей на невыясненные поступления, </w:t>
      </w:r>
      <w:r w:rsidRPr="00743653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42663" w:rsidRPr="00743653" w:rsidRDefault="00E42663" w:rsidP="00E42663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2663" w:rsidRPr="00F118CF" w:rsidRDefault="00E42663" w:rsidP="00E4266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43653">
        <w:rPr>
          <w:rFonts w:ascii="Times New Roman" w:hAnsi="Times New Roman" w:cs="Times New Roman"/>
          <w:b w:val="0"/>
          <w:sz w:val="26"/>
          <w:szCs w:val="26"/>
        </w:rPr>
        <w:t xml:space="preserve">1. В Перечень главных администраторов доходов бюджета сельского поселения </w:t>
      </w:r>
      <w:r w:rsidR="00F118CF" w:rsidRPr="00F118CF">
        <w:rPr>
          <w:rFonts w:ascii="Times New Roman" w:hAnsi="Times New Roman" w:cs="Times New Roman"/>
          <w:b w:val="0"/>
          <w:sz w:val="26"/>
          <w:szCs w:val="26"/>
        </w:rPr>
        <w:t>Отрадинский</w:t>
      </w:r>
      <w:r w:rsidR="009E749E" w:rsidRPr="00F118C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118CF">
        <w:rPr>
          <w:rFonts w:ascii="Times New Roman" w:hAnsi="Times New Roman" w:cs="Times New Roman"/>
          <w:b w:val="0"/>
          <w:sz w:val="26"/>
          <w:szCs w:val="26"/>
        </w:rPr>
        <w:t>сельсовет муниципального района Куюргазинский район Республики Башкортостан, а также состава закрепляемых за ними кодов классификации доходов бюджета, внести следующие изменения:</w:t>
      </w:r>
    </w:p>
    <w:p w:rsidR="00E42663" w:rsidRPr="00743653" w:rsidRDefault="00E42663" w:rsidP="00E4266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118CF">
        <w:rPr>
          <w:rFonts w:ascii="Times New Roman" w:hAnsi="Times New Roman" w:cs="Times New Roman"/>
          <w:b w:val="0"/>
          <w:sz w:val="26"/>
          <w:szCs w:val="26"/>
        </w:rPr>
        <w:t>1.1. В перечень доходов, администрируемых Администрацией сельского поселения</w:t>
      </w:r>
      <w:r w:rsidR="00F118CF" w:rsidRPr="00F118CF">
        <w:rPr>
          <w:rFonts w:ascii="Times New Roman" w:hAnsi="Times New Roman" w:cs="Times New Roman"/>
          <w:b w:val="0"/>
          <w:sz w:val="26"/>
          <w:szCs w:val="26"/>
        </w:rPr>
        <w:t xml:space="preserve"> Отрадинский </w:t>
      </w:r>
      <w:r w:rsidRPr="00F118CF">
        <w:rPr>
          <w:rFonts w:ascii="Times New Roman" w:hAnsi="Times New Roman" w:cs="Times New Roman"/>
          <w:b w:val="0"/>
          <w:sz w:val="26"/>
          <w:szCs w:val="26"/>
        </w:rPr>
        <w:t>сельсовет</w:t>
      </w:r>
      <w:r w:rsidRPr="00743653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Куюргазинский район Республики Башкортостан, включить следующи</w:t>
      </w:r>
      <w:r w:rsidR="00400891">
        <w:rPr>
          <w:rFonts w:ascii="Times New Roman" w:hAnsi="Times New Roman" w:cs="Times New Roman"/>
          <w:b w:val="0"/>
          <w:sz w:val="26"/>
          <w:szCs w:val="26"/>
        </w:rPr>
        <w:t>й</w:t>
      </w:r>
      <w:r w:rsidRPr="00743653">
        <w:rPr>
          <w:rFonts w:ascii="Times New Roman" w:hAnsi="Times New Roman" w:cs="Times New Roman"/>
          <w:b w:val="0"/>
          <w:sz w:val="26"/>
          <w:szCs w:val="26"/>
        </w:rPr>
        <w:t xml:space="preserve"> код</w:t>
      </w:r>
      <w:r w:rsidR="00E64E6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43653">
        <w:rPr>
          <w:rFonts w:ascii="Times New Roman" w:hAnsi="Times New Roman" w:cs="Times New Roman"/>
          <w:b w:val="0"/>
          <w:sz w:val="26"/>
          <w:szCs w:val="26"/>
        </w:rPr>
        <w:t>бюджетной классификации:</w:t>
      </w:r>
    </w:p>
    <w:p w:rsidR="00E42663" w:rsidRDefault="00E42663" w:rsidP="00E42663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48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108" w:tblpY="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621"/>
        <w:gridCol w:w="6241"/>
      </w:tblGrid>
      <w:tr w:rsidR="00E42663" w:rsidRPr="006A6BFC" w:rsidTr="0066128F">
        <w:trPr>
          <w:trHeight w:val="539"/>
        </w:trPr>
        <w:tc>
          <w:tcPr>
            <w:tcW w:w="3227" w:type="dxa"/>
            <w:gridSpan w:val="2"/>
          </w:tcPr>
          <w:p w:rsidR="00E42663" w:rsidRPr="006A6BFC" w:rsidRDefault="00E42663" w:rsidP="00DC1AFA">
            <w:pPr>
              <w:tabs>
                <w:tab w:val="left" w:pos="4185"/>
              </w:tabs>
              <w:jc w:val="center"/>
              <w:rPr>
                <w:b/>
                <w:sz w:val="23"/>
                <w:szCs w:val="23"/>
              </w:rPr>
            </w:pPr>
            <w:r w:rsidRPr="006A6BFC">
              <w:rPr>
                <w:b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6241" w:type="dxa"/>
            <w:vAlign w:val="center"/>
          </w:tcPr>
          <w:p w:rsidR="00E42663" w:rsidRPr="006A6BFC" w:rsidRDefault="00E42663" w:rsidP="00DC1AFA">
            <w:pPr>
              <w:tabs>
                <w:tab w:val="left" w:pos="4185"/>
              </w:tabs>
              <w:jc w:val="center"/>
              <w:rPr>
                <w:b/>
                <w:sz w:val="23"/>
                <w:szCs w:val="23"/>
              </w:rPr>
            </w:pPr>
            <w:r w:rsidRPr="006A6BFC">
              <w:rPr>
                <w:b/>
                <w:sz w:val="23"/>
                <w:szCs w:val="23"/>
              </w:rPr>
              <w:t>Наименование дохода</w:t>
            </w:r>
          </w:p>
        </w:tc>
      </w:tr>
      <w:tr w:rsidR="00E42663" w:rsidRPr="006A6BFC" w:rsidTr="0066128F">
        <w:trPr>
          <w:trHeight w:val="512"/>
        </w:trPr>
        <w:tc>
          <w:tcPr>
            <w:tcW w:w="606" w:type="dxa"/>
            <w:vAlign w:val="center"/>
          </w:tcPr>
          <w:p w:rsidR="00E42663" w:rsidRPr="0066128F" w:rsidRDefault="00E42663" w:rsidP="00DC1AFA">
            <w:pPr>
              <w:tabs>
                <w:tab w:val="left" w:pos="4185"/>
              </w:tabs>
              <w:jc w:val="center"/>
            </w:pPr>
            <w:r w:rsidRPr="0066128F">
              <w:t>791</w:t>
            </w:r>
          </w:p>
        </w:tc>
        <w:tc>
          <w:tcPr>
            <w:tcW w:w="2621" w:type="dxa"/>
            <w:vAlign w:val="center"/>
          </w:tcPr>
          <w:p w:rsidR="00E42663" w:rsidRPr="0066128F" w:rsidRDefault="008655C5" w:rsidP="00B370AB">
            <w:r>
              <w:t xml:space="preserve">2 02 49999 10 </w:t>
            </w:r>
            <w:r w:rsidR="00B370AB">
              <w:t>7216</w:t>
            </w:r>
            <w:r w:rsidR="00174D0D">
              <w:t xml:space="preserve"> 150</w:t>
            </w:r>
          </w:p>
        </w:tc>
        <w:tc>
          <w:tcPr>
            <w:tcW w:w="6241" w:type="dxa"/>
            <w:vAlign w:val="center"/>
          </w:tcPr>
          <w:p w:rsidR="00C45270" w:rsidRPr="0066128F" w:rsidRDefault="008655C5" w:rsidP="00B370AB">
            <w:pPr>
              <w:autoSpaceDE w:val="0"/>
              <w:autoSpaceDN w:val="0"/>
              <w:adjustRightInd w:val="0"/>
              <w:jc w:val="both"/>
            </w:pPr>
            <w:r w:rsidRPr="008655C5">
              <w:t>Прочие межбюджетные трансферты, передаваемые бюджетам сельских поселений</w:t>
            </w:r>
            <w:r>
              <w:t xml:space="preserve"> (</w:t>
            </w:r>
            <w:r w:rsidR="00B370AB" w:rsidRPr="00B370AB"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  <w:bookmarkStart w:id="0" w:name="_GoBack"/>
            <w:bookmarkEnd w:id="0"/>
            <w:r>
              <w:t>)</w:t>
            </w:r>
          </w:p>
        </w:tc>
      </w:tr>
    </w:tbl>
    <w:p w:rsidR="00E64E67" w:rsidRDefault="00E64E67" w:rsidP="00E42663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400891" w:rsidRDefault="00400891" w:rsidP="00E42663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E42663" w:rsidRPr="00743653" w:rsidRDefault="00E42663" w:rsidP="00E42663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65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74365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4365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42663" w:rsidRDefault="00E42663" w:rsidP="00E42663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400891" w:rsidRPr="00743653" w:rsidRDefault="00400891" w:rsidP="00E42663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D0AD5" w:rsidRDefault="00E42663" w:rsidP="00C45270">
      <w:pPr>
        <w:pStyle w:val="1"/>
        <w:jc w:val="left"/>
      </w:pPr>
      <w:r w:rsidRPr="009E749E">
        <w:rPr>
          <w:rFonts w:ascii="Times New Roman" w:hAnsi="Times New Roman"/>
          <w:sz w:val="26"/>
          <w:szCs w:val="26"/>
        </w:rPr>
        <w:t>Глава сельского поселения</w:t>
      </w:r>
      <w:r w:rsidR="00C45270">
        <w:rPr>
          <w:rFonts w:ascii="Times New Roman" w:hAnsi="Times New Roman"/>
          <w:sz w:val="26"/>
          <w:szCs w:val="26"/>
        </w:rPr>
        <w:t xml:space="preserve"> </w:t>
      </w:r>
      <w:r w:rsidR="00C45270">
        <w:rPr>
          <w:rFonts w:ascii="Times New Roman" w:hAnsi="Times New Roman"/>
          <w:sz w:val="26"/>
          <w:szCs w:val="26"/>
        </w:rPr>
        <w:tab/>
      </w:r>
      <w:r w:rsidR="00C45270">
        <w:rPr>
          <w:rFonts w:ascii="Times New Roman" w:hAnsi="Times New Roman"/>
          <w:sz w:val="26"/>
          <w:szCs w:val="26"/>
        </w:rPr>
        <w:tab/>
      </w:r>
      <w:r w:rsidR="00C45270">
        <w:rPr>
          <w:rFonts w:ascii="Times New Roman" w:hAnsi="Times New Roman"/>
          <w:sz w:val="26"/>
          <w:szCs w:val="26"/>
        </w:rPr>
        <w:tab/>
      </w:r>
      <w:r w:rsidR="00C45270">
        <w:rPr>
          <w:rFonts w:ascii="Times New Roman" w:hAnsi="Times New Roman"/>
          <w:sz w:val="26"/>
          <w:szCs w:val="26"/>
        </w:rPr>
        <w:tab/>
      </w:r>
      <w:r w:rsidR="00F118CF">
        <w:rPr>
          <w:rFonts w:ascii="Times New Roman" w:hAnsi="Times New Roman"/>
          <w:sz w:val="26"/>
          <w:szCs w:val="26"/>
        </w:rPr>
        <w:t xml:space="preserve">                          Г.В. Майорова</w:t>
      </w:r>
      <w:r w:rsidR="00C45270">
        <w:rPr>
          <w:rFonts w:ascii="Times New Roman" w:hAnsi="Times New Roman"/>
          <w:sz w:val="26"/>
          <w:szCs w:val="26"/>
        </w:rPr>
        <w:tab/>
      </w:r>
      <w:r w:rsidR="00C45270">
        <w:rPr>
          <w:rFonts w:ascii="Times New Roman" w:hAnsi="Times New Roman"/>
          <w:sz w:val="26"/>
          <w:szCs w:val="26"/>
        </w:rPr>
        <w:tab/>
        <w:t xml:space="preserve">  </w:t>
      </w:r>
      <w:r w:rsidRPr="009E749E">
        <w:rPr>
          <w:rFonts w:ascii="Times New Roman" w:hAnsi="Times New Roman"/>
          <w:sz w:val="26"/>
          <w:szCs w:val="26"/>
        </w:rPr>
        <w:tab/>
      </w:r>
      <w:r w:rsidRPr="009E749E">
        <w:rPr>
          <w:rFonts w:ascii="Times New Roman" w:hAnsi="Times New Roman"/>
          <w:sz w:val="26"/>
          <w:szCs w:val="26"/>
        </w:rPr>
        <w:tab/>
      </w:r>
      <w:r w:rsidRPr="009E749E">
        <w:rPr>
          <w:rFonts w:ascii="Times New Roman" w:hAnsi="Times New Roman"/>
          <w:sz w:val="26"/>
          <w:szCs w:val="26"/>
        </w:rPr>
        <w:tab/>
      </w:r>
      <w:r w:rsidRPr="009E749E">
        <w:rPr>
          <w:rFonts w:ascii="Times New Roman" w:hAnsi="Times New Roman"/>
          <w:sz w:val="26"/>
          <w:szCs w:val="26"/>
        </w:rPr>
        <w:tab/>
      </w:r>
      <w:r w:rsidRPr="009E749E">
        <w:rPr>
          <w:rFonts w:ascii="Times New Roman" w:hAnsi="Times New Roman"/>
          <w:sz w:val="26"/>
          <w:szCs w:val="26"/>
        </w:rPr>
        <w:tab/>
      </w:r>
      <w:r w:rsidRPr="009E749E">
        <w:rPr>
          <w:rFonts w:ascii="Times New Roman" w:hAnsi="Times New Roman"/>
          <w:sz w:val="26"/>
          <w:szCs w:val="26"/>
        </w:rPr>
        <w:tab/>
      </w:r>
    </w:p>
    <w:sectPr w:rsidR="000D0AD5" w:rsidSect="00A61538">
      <w:pgSz w:w="11906" w:h="16838"/>
      <w:pgMar w:top="1134" w:right="851" w:bottom="90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75428"/>
    <w:rsid w:val="00001675"/>
    <w:rsid w:val="000044C3"/>
    <w:rsid w:val="00004B77"/>
    <w:rsid w:val="000169A0"/>
    <w:rsid w:val="00016ACE"/>
    <w:rsid w:val="00030ADB"/>
    <w:rsid w:val="00033910"/>
    <w:rsid w:val="00034642"/>
    <w:rsid w:val="000359C4"/>
    <w:rsid w:val="0004301B"/>
    <w:rsid w:val="00046E9E"/>
    <w:rsid w:val="0005008C"/>
    <w:rsid w:val="000A1C30"/>
    <w:rsid w:val="000A491E"/>
    <w:rsid w:val="000A7985"/>
    <w:rsid w:val="000C1447"/>
    <w:rsid w:val="000D0AD5"/>
    <w:rsid w:val="000D1E56"/>
    <w:rsid w:val="001139B8"/>
    <w:rsid w:val="001241A4"/>
    <w:rsid w:val="0012512C"/>
    <w:rsid w:val="001711D6"/>
    <w:rsid w:val="001731A0"/>
    <w:rsid w:val="00174D0D"/>
    <w:rsid w:val="00190855"/>
    <w:rsid w:val="001A536D"/>
    <w:rsid w:val="001B5811"/>
    <w:rsid w:val="001E5EAC"/>
    <w:rsid w:val="001F30DF"/>
    <w:rsid w:val="002019EE"/>
    <w:rsid w:val="002767E7"/>
    <w:rsid w:val="00276C9D"/>
    <w:rsid w:val="002810B5"/>
    <w:rsid w:val="00292F61"/>
    <w:rsid w:val="002D4262"/>
    <w:rsid w:val="002E4869"/>
    <w:rsid w:val="002F7F63"/>
    <w:rsid w:val="00303B8F"/>
    <w:rsid w:val="0031245F"/>
    <w:rsid w:val="003446D6"/>
    <w:rsid w:val="00356E9B"/>
    <w:rsid w:val="003852E3"/>
    <w:rsid w:val="003C7D91"/>
    <w:rsid w:val="003D1FD0"/>
    <w:rsid w:val="003D68BC"/>
    <w:rsid w:val="003E0449"/>
    <w:rsid w:val="003E651A"/>
    <w:rsid w:val="00400891"/>
    <w:rsid w:val="00450E6A"/>
    <w:rsid w:val="004647C7"/>
    <w:rsid w:val="00474746"/>
    <w:rsid w:val="00482846"/>
    <w:rsid w:val="00483F12"/>
    <w:rsid w:val="004876BC"/>
    <w:rsid w:val="004C65C0"/>
    <w:rsid w:val="004D2EE5"/>
    <w:rsid w:val="004E01E0"/>
    <w:rsid w:val="00520679"/>
    <w:rsid w:val="005222B3"/>
    <w:rsid w:val="0053024F"/>
    <w:rsid w:val="00552E48"/>
    <w:rsid w:val="00574FAD"/>
    <w:rsid w:val="005C2CA3"/>
    <w:rsid w:val="005F7F47"/>
    <w:rsid w:val="006015B2"/>
    <w:rsid w:val="00601A0A"/>
    <w:rsid w:val="00601FD6"/>
    <w:rsid w:val="00605DD6"/>
    <w:rsid w:val="00610EB7"/>
    <w:rsid w:val="00612BB6"/>
    <w:rsid w:val="00613686"/>
    <w:rsid w:val="00660D4B"/>
    <w:rsid w:val="0066128F"/>
    <w:rsid w:val="006A7404"/>
    <w:rsid w:val="006B2A5B"/>
    <w:rsid w:val="006C31DB"/>
    <w:rsid w:val="006C6EC1"/>
    <w:rsid w:val="006F58D5"/>
    <w:rsid w:val="00700D51"/>
    <w:rsid w:val="007058EC"/>
    <w:rsid w:val="007143BA"/>
    <w:rsid w:val="00742F3C"/>
    <w:rsid w:val="00775428"/>
    <w:rsid w:val="007806DD"/>
    <w:rsid w:val="007942EC"/>
    <w:rsid w:val="007A6926"/>
    <w:rsid w:val="007B217E"/>
    <w:rsid w:val="007C4F82"/>
    <w:rsid w:val="007E0D3C"/>
    <w:rsid w:val="007F3F5C"/>
    <w:rsid w:val="008152CC"/>
    <w:rsid w:val="00835710"/>
    <w:rsid w:val="008506B5"/>
    <w:rsid w:val="00852C2A"/>
    <w:rsid w:val="008655C5"/>
    <w:rsid w:val="008D483C"/>
    <w:rsid w:val="008D56C1"/>
    <w:rsid w:val="008E6474"/>
    <w:rsid w:val="008F0BE0"/>
    <w:rsid w:val="008F2839"/>
    <w:rsid w:val="009710FE"/>
    <w:rsid w:val="0097366C"/>
    <w:rsid w:val="00973F99"/>
    <w:rsid w:val="009B2FC6"/>
    <w:rsid w:val="009D0453"/>
    <w:rsid w:val="009D30DF"/>
    <w:rsid w:val="009D6CA9"/>
    <w:rsid w:val="009D7131"/>
    <w:rsid w:val="009E749E"/>
    <w:rsid w:val="009F182E"/>
    <w:rsid w:val="009F4F28"/>
    <w:rsid w:val="00A16C4B"/>
    <w:rsid w:val="00A255F1"/>
    <w:rsid w:val="00A412B0"/>
    <w:rsid w:val="00A551CD"/>
    <w:rsid w:val="00A67D2C"/>
    <w:rsid w:val="00A737B1"/>
    <w:rsid w:val="00A80662"/>
    <w:rsid w:val="00A9698B"/>
    <w:rsid w:val="00AA0BEB"/>
    <w:rsid w:val="00AA351B"/>
    <w:rsid w:val="00AB7140"/>
    <w:rsid w:val="00AD741C"/>
    <w:rsid w:val="00AE6066"/>
    <w:rsid w:val="00AF62B5"/>
    <w:rsid w:val="00B03BA4"/>
    <w:rsid w:val="00B06034"/>
    <w:rsid w:val="00B365C2"/>
    <w:rsid w:val="00B370AB"/>
    <w:rsid w:val="00B43EB9"/>
    <w:rsid w:val="00B92510"/>
    <w:rsid w:val="00BA4C10"/>
    <w:rsid w:val="00BA61B1"/>
    <w:rsid w:val="00BC77E9"/>
    <w:rsid w:val="00BF25C8"/>
    <w:rsid w:val="00C0234E"/>
    <w:rsid w:val="00C024F1"/>
    <w:rsid w:val="00C22858"/>
    <w:rsid w:val="00C25577"/>
    <w:rsid w:val="00C45270"/>
    <w:rsid w:val="00C46BA0"/>
    <w:rsid w:val="00C673EF"/>
    <w:rsid w:val="00C77139"/>
    <w:rsid w:val="00CA5C7A"/>
    <w:rsid w:val="00CB256D"/>
    <w:rsid w:val="00CB3569"/>
    <w:rsid w:val="00CC6A24"/>
    <w:rsid w:val="00CD3669"/>
    <w:rsid w:val="00CE1D8B"/>
    <w:rsid w:val="00CF1508"/>
    <w:rsid w:val="00D55C97"/>
    <w:rsid w:val="00D8472F"/>
    <w:rsid w:val="00D9276F"/>
    <w:rsid w:val="00DA0490"/>
    <w:rsid w:val="00DC67AC"/>
    <w:rsid w:val="00DD36D6"/>
    <w:rsid w:val="00DF1C82"/>
    <w:rsid w:val="00E02C38"/>
    <w:rsid w:val="00E07266"/>
    <w:rsid w:val="00E42663"/>
    <w:rsid w:val="00E434DC"/>
    <w:rsid w:val="00E43859"/>
    <w:rsid w:val="00E44EAE"/>
    <w:rsid w:val="00E641F8"/>
    <w:rsid w:val="00E64E67"/>
    <w:rsid w:val="00E731CF"/>
    <w:rsid w:val="00E73AE1"/>
    <w:rsid w:val="00E73F7B"/>
    <w:rsid w:val="00E8261C"/>
    <w:rsid w:val="00E84B03"/>
    <w:rsid w:val="00E875DE"/>
    <w:rsid w:val="00E90D9D"/>
    <w:rsid w:val="00E939EC"/>
    <w:rsid w:val="00E93D19"/>
    <w:rsid w:val="00EE0320"/>
    <w:rsid w:val="00F0275C"/>
    <w:rsid w:val="00F118CF"/>
    <w:rsid w:val="00F26556"/>
    <w:rsid w:val="00F56FE9"/>
    <w:rsid w:val="00F8768A"/>
    <w:rsid w:val="00F91892"/>
    <w:rsid w:val="00F948D2"/>
    <w:rsid w:val="00F97ACA"/>
    <w:rsid w:val="00FA3430"/>
    <w:rsid w:val="00FD5BF3"/>
    <w:rsid w:val="00FE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6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2663"/>
    <w:pPr>
      <w:keepNext/>
      <w:jc w:val="right"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2663"/>
    <w:rPr>
      <w:rFonts w:ascii="Arial" w:hAnsi="Arial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426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4266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6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2663"/>
    <w:pPr>
      <w:keepNext/>
      <w:jc w:val="right"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2663"/>
    <w:rPr>
      <w:rFonts w:ascii="Arial" w:hAnsi="Arial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426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4266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User</cp:lastModifiedBy>
  <cp:revision>4</cp:revision>
  <dcterms:created xsi:type="dcterms:W3CDTF">2019-11-07T11:49:00Z</dcterms:created>
  <dcterms:modified xsi:type="dcterms:W3CDTF">2020-02-10T07:17:00Z</dcterms:modified>
</cp:coreProperties>
</file>