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74" w:rsidRDefault="00076674" w:rsidP="00076674">
      <w:pPr>
        <w:shd w:val="clear" w:color="auto" w:fill="FFFFFF"/>
        <w:ind w:left="19"/>
        <w:jc w:val="right"/>
        <w:rPr>
          <w:rFonts w:ascii="Lucida Sans Unicode" w:hAnsi="Lucida Sans Unicode" w:cs="Lucida Sans Unicode"/>
          <w:b/>
          <w:sz w:val="28"/>
          <w:szCs w:val="28"/>
        </w:rPr>
      </w:pPr>
    </w:p>
    <w:p w:rsidR="00076674" w:rsidRDefault="00076674" w:rsidP="0007667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5C183A">
        <w:rPr>
          <w:b/>
          <w:bCs/>
          <w:sz w:val="28"/>
          <w:szCs w:val="28"/>
        </w:rPr>
        <w:t xml:space="preserve">дминистрация сельского поселения </w:t>
      </w:r>
      <w:r>
        <w:rPr>
          <w:b/>
          <w:bCs/>
          <w:sz w:val="28"/>
          <w:szCs w:val="28"/>
        </w:rPr>
        <w:t>О</w:t>
      </w:r>
      <w:r w:rsidRPr="005C183A">
        <w:rPr>
          <w:b/>
          <w:bCs/>
          <w:sz w:val="28"/>
          <w:szCs w:val="28"/>
        </w:rPr>
        <w:t>традинский с</w:t>
      </w:r>
      <w:r>
        <w:rPr>
          <w:b/>
          <w:bCs/>
          <w:sz w:val="28"/>
          <w:szCs w:val="28"/>
        </w:rPr>
        <w:t xml:space="preserve">ельсовет муниципального района Куюргазинский район </w:t>
      </w:r>
    </w:p>
    <w:p w:rsidR="00076674" w:rsidRPr="005C183A" w:rsidRDefault="00076674" w:rsidP="0007667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</w:t>
      </w:r>
      <w:r w:rsidRPr="005C183A">
        <w:rPr>
          <w:b/>
          <w:bCs/>
          <w:sz w:val="28"/>
          <w:szCs w:val="28"/>
        </w:rPr>
        <w:t>ашкортостан</w:t>
      </w:r>
    </w:p>
    <w:p w:rsidR="00076674" w:rsidRPr="003D21AE" w:rsidRDefault="00076674" w:rsidP="00076674">
      <w:pPr>
        <w:jc w:val="center"/>
        <w:rPr>
          <w:bCs/>
          <w:sz w:val="28"/>
          <w:szCs w:val="28"/>
        </w:rPr>
      </w:pPr>
    </w:p>
    <w:p w:rsidR="00076674" w:rsidRDefault="00076674" w:rsidP="00076674">
      <w:pPr>
        <w:jc w:val="both"/>
        <w:rPr>
          <w:b/>
          <w:bCs/>
          <w:sz w:val="28"/>
          <w:szCs w:val="28"/>
        </w:rPr>
      </w:pPr>
    </w:p>
    <w:p w:rsidR="001B49A5" w:rsidRDefault="001B49A5" w:rsidP="00076674">
      <w:pPr>
        <w:jc w:val="both"/>
        <w:rPr>
          <w:b/>
          <w:bCs/>
          <w:sz w:val="28"/>
          <w:szCs w:val="28"/>
        </w:rPr>
      </w:pPr>
    </w:p>
    <w:p w:rsidR="00076674" w:rsidRDefault="00076674" w:rsidP="00076674">
      <w:pPr>
        <w:jc w:val="both"/>
        <w:rPr>
          <w:b/>
          <w:bCs/>
          <w:sz w:val="28"/>
          <w:szCs w:val="28"/>
        </w:rPr>
      </w:pPr>
      <w:r w:rsidRPr="005C183A">
        <w:rPr>
          <w:b/>
          <w:bCs/>
          <w:sz w:val="28"/>
          <w:szCs w:val="28"/>
        </w:rPr>
        <w:t>КАРАР</w:t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</w:r>
      <w:r w:rsidRPr="005C183A">
        <w:rPr>
          <w:b/>
          <w:bCs/>
          <w:sz w:val="28"/>
          <w:szCs w:val="28"/>
        </w:rPr>
        <w:tab/>
        <w:t xml:space="preserve">  </w:t>
      </w:r>
      <w:r w:rsidR="001350B3">
        <w:rPr>
          <w:b/>
          <w:bCs/>
          <w:sz w:val="28"/>
          <w:szCs w:val="28"/>
        </w:rPr>
        <w:t xml:space="preserve">          </w:t>
      </w:r>
      <w:r w:rsidRPr="005C183A">
        <w:rPr>
          <w:b/>
          <w:bCs/>
          <w:sz w:val="28"/>
          <w:szCs w:val="28"/>
        </w:rPr>
        <w:t xml:space="preserve"> ПОСТАНОВЛЕНИЕ</w:t>
      </w:r>
    </w:p>
    <w:p w:rsidR="001350B3" w:rsidRDefault="001350B3" w:rsidP="001350B3">
      <w:pPr>
        <w:jc w:val="both"/>
        <w:rPr>
          <w:bCs/>
          <w:sz w:val="28"/>
          <w:szCs w:val="28"/>
        </w:rPr>
      </w:pPr>
    </w:p>
    <w:p w:rsidR="001B49A5" w:rsidRDefault="001B49A5" w:rsidP="001350B3">
      <w:pPr>
        <w:jc w:val="both"/>
        <w:rPr>
          <w:bCs/>
          <w:sz w:val="28"/>
          <w:szCs w:val="28"/>
        </w:rPr>
      </w:pPr>
    </w:p>
    <w:p w:rsidR="001350B3" w:rsidRPr="005C183A" w:rsidRDefault="0041797A" w:rsidP="001350B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="001350B3">
        <w:rPr>
          <w:bCs/>
          <w:sz w:val="28"/>
          <w:szCs w:val="28"/>
        </w:rPr>
        <w:t>.06.</w:t>
      </w:r>
      <w:r w:rsidR="001350B3" w:rsidRPr="005C183A">
        <w:rPr>
          <w:bCs/>
          <w:sz w:val="28"/>
          <w:szCs w:val="28"/>
        </w:rPr>
        <w:t>2</w:t>
      </w:r>
      <w:r w:rsidR="001350B3">
        <w:rPr>
          <w:bCs/>
          <w:sz w:val="28"/>
          <w:szCs w:val="28"/>
        </w:rPr>
        <w:t xml:space="preserve">018й.                                           №27                    </w:t>
      </w:r>
      <w:r w:rsidR="001350B3">
        <w:rPr>
          <w:bCs/>
          <w:sz w:val="28"/>
          <w:szCs w:val="28"/>
        </w:rPr>
        <w:tab/>
        <w:t xml:space="preserve">              1</w:t>
      </w:r>
      <w:r>
        <w:rPr>
          <w:bCs/>
          <w:sz w:val="28"/>
          <w:szCs w:val="28"/>
        </w:rPr>
        <w:t>4</w:t>
      </w:r>
      <w:r w:rsidR="001350B3">
        <w:rPr>
          <w:bCs/>
          <w:sz w:val="28"/>
          <w:szCs w:val="28"/>
        </w:rPr>
        <w:t>.06.</w:t>
      </w:r>
      <w:r w:rsidR="001350B3" w:rsidRPr="005C183A">
        <w:rPr>
          <w:bCs/>
          <w:sz w:val="28"/>
          <w:szCs w:val="28"/>
        </w:rPr>
        <w:t>2018г.</w:t>
      </w:r>
    </w:p>
    <w:p w:rsidR="00076674" w:rsidRDefault="00076674" w:rsidP="00076674">
      <w:pPr>
        <w:jc w:val="both"/>
        <w:rPr>
          <w:b/>
          <w:bCs/>
          <w:sz w:val="28"/>
          <w:szCs w:val="28"/>
        </w:rPr>
      </w:pPr>
    </w:p>
    <w:p w:rsidR="00076674" w:rsidRDefault="00076674" w:rsidP="00076674">
      <w:pPr>
        <w:jc w:val="both"/>
        <w:rPr>
          <w:sz w:val="28"/>
          <w:szCs w:val="28"/>
        </w:rPr>
      </w:pPr>
    </w:p>
    <w:p w:rsidR="001B49A5" w:rsidRPr="005C183A" w:rsidRDefault="001B49A5" w:rsidP="00076674">
      <w:pPr>
        <w:jc w:val="both"/>
        <w:rPr>
          <w:sz w:val="28"/>
          <w:szCs w:val="28"/>
        </w:rPr>
      </w:pPr>
    </w:p>
    <w:p w:rsidR="008F73C1" w:rsidRPr="00D530E5" w:rsidRDefault="008F73C1" w:rsidP="001350B3">
      <w:pPr>
        <w:shd w:val="clear" w:color="auto" w:fill="FFFFFF"/>
        <w:ind w:left="1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530E5">
        <w:rPr>
          <w:b/>
          <w:color w:val="000000"/>
          <w:sz w:val="28"/>
          <w:szCs w:val="28"/>
        </w:rPr>
        <w:t xml:space="preserve">Об утверждении Программы по поддержке и развитию малого и среднего предпринимательства в сельском поселении </w:t>
      </w:r>
      <w:r w:rsidR="005B14CF">
        <w:rPr>
          <w:b/>
          <w:color w:val="000000"/>
          <w:sz w:val="28"/>
          <w:szCs w:val="28"/>
        </w:rPr>
        <w:t>Отрадинский</w:t>
      </w:r>
      <w:r w:rsidRPr="00E1776A"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b/>
          <w:color w:val="000000"/>
          <w:sz w:val="28"/>
          <w:szCs w:val="28"/>
        </w:rPr>
        <w:t xml:space="preserve"> </w:t>
      </w:r>
      <w:r w:rsidRPr="00D530E5">
        <w:rPr>
          <w:b/>
          <w:color w:val="000000"/>
          <w:sz w:val="28"/>
          <w:szCs w:val="28"/>
        </w:rPr>
        <w:t>Республики Башкортостан</w:t>
      </w:r>
      <w:r w:rsidR="00D12BE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2018-2022 годы</w:t>
      </w:r>
    </w:p>
    <w:p w:rsidR="008F73C1" w:rsidRDefault="008F73C1" w:rsidP="008F73C1">
      <w:pPr>
        <w:spacing w:before="100" w:beforeAutospacing="1" w:after="100" w:afterAutospacing="1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В соответствии с Федеральными законами №131 –ФЗ от 06.10.2003 г.« Об общих принципах организации местного самоуправления в Российской Федерации», от 24.07.2007г. №209-ФЗ «О развитии малого и среднего предпринимательства в Российской Федерации», Уставом сельского поселения </w:t>
      </w:r>
      <w:r w:rsidR="00D12BE8">
        <w:rPr>
          <w:color w:val="000000"/>
          <w:sz w:val="28"/>
          <w:szCs w:val="28"/>
        </w:rPr>
        <w:t>Отрадинский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 xml:space="preserve">, </w:t>
      </w:r>
      <w:r w:rsidRPr="00E1776A">
        <w:rPr>
          <w:b/>
          <w:color w:val="000000"/>
          <w:sz w:val="28"/>
          <w:szCs w:val="28"/>
        </w:rPr>
        <w:t>постановляю:</w:t>
      </w:r>
      <w:r>
        <w:rPr>
          <w:b/>
          <w:color w:val="000000"/>
          <w:sz w:val="28"/>
          <w:szCs w:val="28"/>
        </w:rPr>
        <w:t xml:space="preserve">                                      </w:t>
      </w:r>
    </w:p>
    <w:p w:rsidR="008F73C1" w:rsidRPr="00E313AC" w:rsidRDefault="008F73C1" w:rsidP="008F73C1">
      <w:pPr>
        <w:spacing w:before="100" w:beforeAutospacing="1" w:after="100" w:afterAutospacing="1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 Утвердить муниципальную Программу «Развитие и поддержка малого и среднего предпринимательства в сельском поселении </w:t>
      </w:r>
      <w:r w:rsidR="00D12BE8">
        <w:rPr>
          <w:color w:val="000000"/>
          <w:sz w:val="28"/>
          <w:szCs w:val="28"/>
        </w:rPr>
        <w:t>Отрадинский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</w:t>
      </w:r>
      <w:r>
        <w:rPr>
          <w:color w:val="000000"/>
          <w:sz w:val="28"/>
          <w:szCs w:val="28"/>
        </w:rPr>
        <w:t>стан на 2018 – 2022 годы</w:t>
      </w:r>
      <w:r w:rsidRPr="00D530E5">
        <w:rPr>
          <w:color w:val="000000"/>
          <w:sz w:val="28"/>
          <w:szCs w:val="28"/>
        </w:rPr>
        <w:t>».</w:t>
      </w: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530E5">
        <w:rPr>
          <w:color w:val="000000"/>
          <w:sz w:val="28"/>
          <w:szCs w:val="28"/>
        </w:rPr>
        <w:t xml:space="preserve">2. </w:t>
      </w:r>
      <w:r w:rsidR="00816B3B" w:rsidRPr="003958D1">
        <w:rPr>
          <w:sz w:val="28"/>
          <w:szCs w:val="28"/>
        </w:rPr>
        <w:t xml:space="preserve">Настоящее постановление разместить  на официальном сайте в сети «Интернет» по адресу: </w:t>
      </w:r>
      <w:r w:rsidRPr="00D530E5">
        <w:rPr>
          <w:color w:val="000000"/>
          <w:sz w:val="28"/>
          <w:szCs w:val="28"/>
        </w:rPr>
        <w:t xml:space="preserve"> </w:t>
      </w:r>
      <w:hyperlink r:id="rId5" w:history="1">
        <w:r w:rsidR="00816B3B" w:rsidRPr="00816B3B">
          <w:rPr>
            <w:rStyle w:val="a3"/>
            <w:color w:val="000000"/>
            <w:sz w:val="28"/>
            <w:szCs w:val="28"/>
            <w:u w:val="none"/>
          </w:rPr>
          <w:t>http://otrada-sp.ru/</w:t>
        </w:r>
      </w:hyperlink>
      <w:r w:rsidR="00816B3B">
        <w:rPr>
          <w:sz w:val="28"/>
          <w:szCs w:val="28"/>
        </w:rPr>
        <w:t>.</w:t>
      </w:r>
    </w:p>
    <w:p w:rsidR="008F73C1" w:rsidRPr="00D530E5" w:rsidRDefault="008F73C1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530E5">
        <w:rPr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</w:p>
    <w:p w:rsidR="008F73C1" w:rsidRDefault="008F73C1" w:rsidP="008F73C1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r w:rsidRPr="00D530E5">
        <w:rPr>
          <w:b/>
          <w:color w:val="000000"/>
          <w:sz w:val="28"/>
          <w:szCs w:val="28"/>
        </w:rPr>
        <w:t xml:space="preserve">Глава </w:t>
      </w:r>
      <w:r w:rsidRPr="00E1776A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 xml:space="preserve">                                            </w:t>
      </w:r>
      <w:r w:rsidR="00076674"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   </w:t>
      </w:r>
      <w:r w:rsidR="00D12BE8">
        <w:rPr>
          <w:b/>
          <w:color w:val="000000"/>
          <w:sz w:val="28"/>
          <w:szCs w:val="28"/>
        </w:rPr>
        <w:t>Г.В. Майорова</w:t>
      </w: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16B3B" w:rsidRDefault="00816B3B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1B49A5" w:rsidRDefault="001B49A5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16B3B" w:rsidRDefault="00816B3B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МУНИЦИПАЛЬНАЯ ПРОГРАММА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«РАЗВИТИЕ И ПОДДЕРЖКА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</w:t>
      </w:r>
      <w:r w:rsidR="00A9241B">
        <w:rPr>
          <w:color w:val="000000"/>
          <w:sz w:val="28"/>
          <w:szCs w:val="28"/>
        </w:rPr>
        <w:t>ЕЛЬСКОМ ПОСЕЛЕНИИ ОТРАДИНСКИЙ</w:t>
      </w:r>
      <w:r w:rsidRPr="00D530E5">
        <w:rPr>
          <w:color w:val="000000"/>
          <w:sz w:val="28"/>
          <w:szCs w:val="28"/>
        </w:rPr>
        <w:t xml:space="preserve"> СЕЛЬСОВЕТ  М</w:t>
      </w:r>
      <w:r>
        <w:rPr>
          <w:color w:val="000000"/>
          <w:sz w:val="28"/>
          <w:szCs w:val="28"/>
        </w:rPr>
        <w:t>УНИЦИПАЛЬНОГО РАЙОНА КУЮРГАЗИНСКИЙ</w:t>
      </w:r>
      <w:r w:rsidRPr="00D530E5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РЕСПУБЛИКИ БАШКОРТОСТАН  </w:t>
      </w:r>
      <w:r w:rsidR="005B14CF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НА 2018-2022</w:t>
      </w:r>
      <w:r w:rsidRPr="00D530E5">
        <w:rPr>
          <w:color w:val="000000"/>
          <w:sz w:val="28"/>
          <w:szCs w:val="28"/>
        </w:rPr>
        <w:t xml:space="preserve"> ГОДЫ»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ПАСПОРТ   ПРОГРАММЫ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6948"/>
      </w:tblGrid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Муниципальная программа «Развитие и поддержка субъектов малого и среднего предпринимательства в</w:t>
            </w:r>
            <w:r>
              <w:rPr>
                <w:sz w:val="28"/>
                <w:szCs w:val="28"/>
              </w:rPr>
              <w:t xml:space="preserve"> с</w:t>
            </w:r>
            <w:r w:rsidR="00A9241B">
              <w:rPr>
                <w:sz w:val="28"/>
                <w:szCs w:val="28"/>
              </w:rPr>
              <w:t>ельском поселении Отрадинский</w:t>
            </w:r>
            <w:r w:rsidRPr="00D530E5">
              <w:rPr>
                <w:sz w:val="28"/>
                <w:szCs w:val="28"/>
              </w:rPr>
              <w:t xml:space="preserve"> сельсовет му</w:t>
            </w:r>
            <w:r>
              <w:rPr>
                <w:sz w:val="28"/>
                <w:szCs w:val="28"/>
              </w:rPr>
              <w:t>ниципального района Куюргазинский</w:t>
            </w:r>
            <w:r w:rsidRPr="00D530E5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>Республики Башкортостан  на 2018-2022</w:t>
            </w:r>
            <w:r w:rsidRPr="00D530E5">
              <w:rPr>
                <w:sz w:val="28"/>
                <w:szCs w:val="28"/>
              </w:rPr>
              <w:t xml:space="preserve"> годы»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Устав  сельского поселения;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Заказчик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сельского поселения </w:t>
            </w:r>
            <w:r w:rsidR="00A9241B">
              <w:rPr>
                <w:sz w:val="28"/>
                <w:szCs w:val="28"/>
              </w:rPr>
              <w:t>Отрадинский</w:t>
            </w:r>
            <w:r w:rsidRPr="008C1714">
              <w:rPr>
                <w:sz w:val="28"/>
                <w:szCs w:val="28"/>
              </w:rPr>
              <w:t xml:space="preserve"> сельсовет муниципального района Куюргазинский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D530E5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сельского поселения </w:t>
            </w:r>
            <w:r w:rsidR="00A9241B">
              <w:rPr>
                <w:sz w:val="28"/>
                <w:szCs w:val="28"/>
              </w:rPr>
              <w:t>Отрадинский</w:t>
            </w:r>
            <w:r w:rsidRPr="008C1714">
              <w:rPr>
                <w:sz w:val="28"/>
                <w:szCs w:val="28"/>
              </w:rPr>
              <w:t xml:space="preserve"> сельсовет муниципального района Куюргазинский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D530E5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Повышение эффективности экономики </w:t>
            </w:r>
            <w:r>
              <w:rPr>
                <w:sz w:val="28"/>
                <w:szCs w:val="28"/>
              </w:rPr>
              <w:t>се</w:t>
            </w:r>
            <w:r w:rsidR="00A9241B">
              <w:rPr>
                <w:sz w:val="28"/>
                <w:szCs w:val="28"/>
              </w:rPr>
              <w:t>льского поселения Отрадинский</w:t>
            </w:r>
            <w:r w:rsidRPr="00D530E5">
              <w:rPr>
                <w:sz w:val="28"/>
                <w:szCs w:val="28"/>
              </w:rPr>
              <w:t xml:space="preserve"> сельсовет через развитие сферы малого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на территории </w:t>
            </w:r>
            <w:r>
              <w:rPr>
                <w:sz w:val="28"/>
                <w:szCs w:val="28"/>
              </w:rPr>
              <w:t>се</w:t>
            </w:r>
            <w:r w:rsidR="00A9241B">
              <w:rPr>
                <w:sz w:val="28"/>
                <w:szCs w:val="28"/>
              </w:rPr>
              <w:t>льского поселения Отрадинский</w:t>
            </w:r>
            <w:r w:rsidRPr="00D530E5">
              <w:rPr>
                <w:sz w:val="28"/>
                <w:szCs w:val="28"/>
              </w:rPr>
              <w:t xml:space="preserve"> сельсовет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-определение приоритетов муниципальной политики администрации сельского поселения в отношении малого и среднего предпринимательства, направленной на эффективное  использование предпринимательского потенциала населения и повышение</w:t>
            </w:r>
            <w:r w:rsidR="00992CDB">
              <w:rPr>
                <w:sz w:val="28"/>
                <w:szCs w:val="28"/>
              </w:rPr>
              <w:t xml:space="preserve"> </w:t>
            </w:r>
            <w:r w:rsidRPr="00D530E5">
              <w:rPr>
                <w:sz w:val="28"/>
                <w:szCs w:val="28"/>
              </w:rPr>
              <w:t>престижа  предпринимательской деятельности;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информирование предпринимателей  и  желающих открыть свое дело о государственной поддержке, о российском и республиканском опыте в сфере развития малого и среднего 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участие в создании положительного имиджа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расширение сферы деятельности малого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повышение уровня обеспечения населения товарами и услугами;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создание дополнительных рабочих мест;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повышение жизненного уровня населения;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  <w:r w:rsidRPr="00D530E5">
              <w:rPr>
                <w:sz w:val="28"/>
                <w:szCs w:val="28"/>
              </w:rPr>
              <w:t xml:space="preserve"> годы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Повышение конкурентоспособности субъектов малого и </w:t>
            </w:r>
            <w:r w:rsidRPr="00D530E5">
              <w:rPr>
                <w:sz w:val="28"/>
                <w:szCs w:val="28"/>
              </w:rPr>
              <w:lastRenderedPageBreak/>
              <w:t>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Информационная поддержка малого и среднего предпринимательства.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повышение престижа предпринимательской деятельности.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Объемы средств и 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объем финансирования – 5</w:t>
            </w:r>
            <w:r w:rsidRPr="00D530E5">
              <w:rPr>
                <w:sz w:val="28"/>
                <w:szCs w:val="28"/>
              </w:rPr>
              <w:t>,0 тыс. рублей, из них: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530E5">
              <w:rPr>
                <w:sz w:val="28"/>
                <w:szCs w:val="28"/>
              </w:rPr>
              <w:t xml:space="preserve"> год – 1,0 тыс. рублей;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530E5">
              <w:rPr>
                <w:sz w:val="28"/>
                <w:szCs w:val="28"/>
              </w:rPr>
              <w:t xml:space="preserve"> год – 1,0 тыс. рублей;</w:t>
            </w: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530E5">
              <w:rPr>
                <w:sz w:val="28"/>
                <w:szCs w:val="28"/>
              </w:rPr>
              <w:t xml:space="preserve"> год – 1,0  тыс. рублей</w:t>
            </w: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1.0 тыс. рублей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1.0 тыс.рублей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Увеличение субъектов малого предпринимательства, прирост  объемов выручки субъектов малого и среднего предпринимательства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Рост числа  </w:t>
            </w:r>
            <w:proofErr w:type="gramStart"/>
            <w:r w:rsidRPr="00D530E5">
              <w:rPr>
                <w:sz w:val="28"/>
                <w:szCs w:val="28"/>
              </w:rPr>
              <w:t>занятых</w:t>
            </w:r>
            <w:proofErr w:type="gramEnd"/>
            <w:r w:rsidRPr="00D530E5">
              <w:rPr>
                <w:sz w:val="28"/>
                <w:szCs w:val="28"/>
              </w:rPr>
              <w:t xml:space="preserve">  в малом и среднем бизнесе.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Сдерживание роста уровня безработицы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Развитие семейного бизнеса</w:t>
            </w:r>
          </w:p>
        </w:tc>
      </w:tr>
      <w:tr w:rsidR="008F73C1" w:rsidRPr="00D530E5" w:rsidTr="000D6E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vAlign w:val="center"/>
            <w:hideMark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</w:t>
            </w:r>
            <w:r w:rsidR="00A9241B">
              <w:rPr>
                <w:sz w:val="28"/>
                <w:szCs w:val="28"/>
              </w:rPr>
              <w:t>льского поселения Отрадинский</w:t>
            </w:r>
            <w:r w:rsidRPr="00D530E5">
              <w:rPr>
                <w:sz w:val="28"/>
                <w:szCs w:val="28"/>
              </w:rPr>
              <w:t xml:space="preserve"> сельсовет предоставляет сводную информацию о ходе выполнения мероприятий Программы в Совет сельского поселения</w:t>
            </w:r>
            <w:r w:rsidR="00A9241B">
              <w:rPr>
                <w:sz w:val="28"/>
                <w:szCs w:val="28"/>
              </w:rPr>
              <w:t xml:space="preserve">  Отрадинский </w:t>
            </w:r>
            <w:r w:rsidRPr="00D530E5">
              <w:rPr>
                <w:sz w:val="28"/>
                <w:szCs w:val="28"/>
              </w:rPr>
              <w:t xml:space="preserve"> сельсовет ежегодно к 1 марта года, следующего за </w:t>
            </w:r>
            <w:proofErr w:type="gramStart"/>
            <w:r w:rsidRPr="00D530E5">
              <w:rPr>
                <w:sz w:val="28"/>
                <w:szCs w:val="28"/>
              </w:rPr>
              <w:t>отчетным</w:t>
            </w:r>
            <w:proofErr w:type="gramEnd"/>
            <w:r w:rsidRPr="00D530E5">
              <w:rPr>
                <w:sz w:val="28"/>
                <w:szCs w:val="28"/>
              </w:rPr>
              <w:t>.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lastRenderedPageBreak/>
        <w:t>1. ОСНОВНЫЕ  ПОНЯТИЯ, ИСПОЛЬЗУЕМЫЕ В ПРОГРАММЕ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 В настоящей Программе используются следующие понятия: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1.1. Поддержка субъектов малого и среднего предпринимательства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1.2. Субъекты малого и среднего предпринимательства 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D530E5">
        <w:rPr>
          <w:color w:val="000000"/>
          <w:sz w:val="28"/>
          <w:szCs w:val="28"/>
        </w:rPr>
        <w:t>микропредприятиям</w:t>
      </w:r>
      <w:proofErr w:type="spellEnd"/>
      <w:r w:rsidRPr="00D530E5">
        <w:rPr>
          <w:color w:val="000000"/>
          <w:sz w:val="28"/>
          <w:szCs w:val="28"/>
        </w:rPr>
        <w:t xml:space="preserve">  и средним предприятиям.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1.3. Инфраструктура  поддержки субъектов малого и среднего предпринимательства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1.4. Уполномоченный орган – Администрация сельского поселения </w:t>
      </w:r>
      <w:r w:rsidR="00A9241B">
        <w:rPr>
          <w:color w:val="000000"/>
          <w:sz w:val="28"/>
          <w:szCs w:val="28"/>
        </w:rPr>
        <w:t>Отрадинский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 xml:space="preserve">Республики Башкортостан (далее Администрация), </w:t>
      </w:r>
      <w:proofErr w:type="gramStart"/>
      <w:r w:rsidRPr="00D530E5">
        <w:rPr>
          <w:color w:val="000000"/>
          <w:sz w:val="28"/>
          <w:szCs w:val="28"/>
        </w:rPr>
        <w:t>обеспечивающая</w:t>
      </w:r>
      <w:proofErr w:type="gramEnd"/>
      <w:r w:rsidRPr="00D530E5">
        <w:rPr>
          <w:color w:val="000000"/>
          <w:sz w:val="28"/>
          <w:szCs w:val="28"/>
        </w:rPr>
        <w:t xml:space="preserve"> реализацию политики в области развития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1.5. Реестр субъектов малого и среднего предпринимательства – получателей поддержки – база данных систематизированной информации о субъектах малого и среднего предпринимательства на территории сельского поселения </w:t>
      </w:r>
      <w:r w:rsidR="00A9241B">
        <w:rPr>
          <w:color w:val="000000"/>
          <w:sz w:val="28"/>
          <w:szCs w:val="28"/>
        </w:rPr>
        <w:t>Отрадинский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Башкортостан,  включающая информацию об оказанной им органом  местного самоуправления  поддержке.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1.6. Семейный бизнес — 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1.7. Образовательные мероприятия 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lastRenderedPageBreak/>
        <w:t xml:space="preserve">2. АНАЛИЗ СОЦИАЛЬНО-ЭКОНОМИЧЕСКОГО ПОЛОЖЕНИЯ, ОЦЕНКА СОСТОЯНИЯ РАЗВИТИЯ   МАЛОГО И СРЕДНЕГО ПРЕДПРИНИМАТЕЛЬСТВА В СЕЛЬСКОМ ПОСЕЛЕНИИ </w:t>
      </w:r>
      <w:r w:rsidR="00A9241B">
        <w:rPr>
          <w:color w:val="000000"/>
          <w:sz w:val="28"/>
          <w:szCs w:val="28"/>
        </w:rPr>
        <w:t>ОТРАДИНСКИЙ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Сельское поселение </w:t>
      </w:r>
      <w:r w:rsidR="00A9241B">
        <w:rPr>
          <w:color w:val="000000"/>
          <w:sz w:val="28"/>
          <w:szCs w:val="28"/>
        </w:rPr>
        <w:t>Отрадинский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расположено в</w:t>
      </w:r>
      <w:r>
        <w:rPr>
          <w:color w:val="000000"/>
          <w:sz w:val="28"/>
          <w:szCs w:val="28"/>
        </w:rPr>
        <w:t xml:space="preserve"> южной части Куюргазинског</w:t>
      </w:r>
      <w:r w:rsidR="00A9241B">
        <w:rPr>
          <w:color w:val="000000"/>
          <w:sz w:val="28"/>
          <w:szCs w:val="28"/>
        </w:rPr>
        <w:t xml:space="preserve">о района, граничит с </w:t>
      </w:r>
      <w:proofErr w:type="spellStart"/>
      <w:r w:rsidR="00A9241B">
        <w:rPr>
          <w:color w:val="000000"/>
          <w:sz w:val="28"/>
          <w:szCs w:val="28"/>
        </w:rPr>
        <w:t>Мурапталовским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льским поселением.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2A73">
        <w:rPr>
          <w:color w:val="000000"/>
          <w:sz w:val="28"/>
          <w:szCs w:val="28"/>
        </w:rPr>
        <w:t>Среднегодовая  численно</w:t>
      </w:r>
      <w:r w:rsidR="00F5094B">
        <w:rPr>
          <w:color w:val="000000"/>
          <w:sz w:val="28"/>
          <w:szCs w:val="28"/>
        </w:rPr>
        <w:t>сть  постоянного  населения – 1100</w:t>
      </w:r>
      <w:r w:rsidRPr="00FC2A73">
        <w:rPr>
          <w:color w:val="000000"/>
          <w:sz w:val="28"/>
          <w:szCs w:val="28"/>
        </w:rPr>
        <w:t xml:space="preserve"> человек,  </w:t>
      </w:r>
      <w:r w:rsidR="00F5094B">
        <w:rPr>
          <w:color w:val="000000"/>
          <w:sz w:val="28"/>
          <w:szCs w:val="28"/>
        </w:rPr>
        <w:t xml:space="preserve">трудоспособного населения – </w:t>
      </w:r>
      <w:r w:rsidR="00291ABD">
        <w:rPr>
          <w:color w:val="000000"/>
          <w:sz w:val="28"/>
          <w:szCs w:val="28"/>
        </w:rPr>
        <w:t>638</w:t>
      </w:r>
      <w:r w:rsidRPr="00FC2A73">
        <w:rPr>
          <w:color w:val="000000"/>
          <w:sz w:val="28"/>
          <w:szCs w:val="28"/>
        </w:rPr>
        <w:t xml:space="preserve"> человек,  официально заре</w:t>
      </w:r>
      <w:r>
        <w:rPr>
          <w:color w:val="000000"/>
          <w:sz w:val="28"/>
          <w:szCs w:val="28"/>
        </w:rPr>
        <w:t>гистрированных  безработных – 9</w:t>
      </w:r>
      <w:r w:rsidRPr="00FC2A73">
        <w:rPr>
          <w:color w:val="000000"/>
          <w:sz w:val="28"/>
          <w:szCs w:val="28"/>
        </w:rPr>
        <w:t xml:space="preserve">  человек.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сельском поселении с учётом увеличения  сферы предпринимательской деятельности и расширением  спектра  оказания  услуг.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B5294">
        <w:rPr>
          <w:color w:val="000000"/>
          <w:sz w:val="28"/>
          <w:szCs w:val="28"/>
        </w:rPr>
        <w:t>На территории  сельского поселения осуществляют предпринимательскую деяте</w:t>
      </w:r>
      <w:r w:rsidR="0008359D">
        <w:rPr>
          <w:color w:val="000000"/>
          <w:sz w:val="28"/>
          <w:szCs w:val="28"/>
        </w:rPr>
        <w:t>льность: 1 сельхозпредприятие, 1 крестьянско</w:t>
      </w:r>
      <w:proofErr w:type="gramStart"/>
      <w:r w:rsidR="0008359D">
        <w:rPr>
          <w:color w:val="000000"/>
          <w:sz w:val="28"/>
          <w:szCs w:val="28"/>
        </w:rPr>
        <w:t>е-</w:t>
      </w:r>
      <w:proofErr w:type="gramEnd"/>
      <w:r w:rsidR="0008359D">
        <w:rPr>
          <w:color w:val="000000"/>
          <w:sz w:val="28"/>
          <w:szCs w:val="28"/>
        </w:rPr>
        <w:t xml:space="preserve"> фермерское хозяйство, 3</w:t>
      </w:r>
      <w:r w:rsidRPr="00CB5294">
        <w:rPr>
          <w:color w:val="000000"/>
          <w:sz w:val="28"/>
          <w:szCs w:val="28"/>
        </w:rPr>
        <w:t xml:space="preserve"> </w:t>
      </w:r>
      <w:r w:rsidR="00D554F6">
        <w:rPr>
          <w:color w:val="000000"/>
          <w:sz w:val="28"/>
          <w:szCs w:val="28"/>
        </w:rPr>
        <w:t>индивидуальных  предпринимателя</w:t>
      </w:r>
      <w:r w:rsidRPr="00CB5294">
        <w:rPr>
          <w:color w:val="000000"/>
          <w:sz w:val="28"/>
          <w:szCs w:val="28"/>
        </w:rPr>
        <w:t>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населению, а также развитие  информационно-коммуникационных  технологий.</w:t>
      </w:r>
    </w:p>
    <w:p w:rsidR="008F73C1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3. АНАЛИЗ СИТУАЦИИ  (ПРОБЛЕМЫ) И ОБОСНОВАНИЕ НЕОБХОДИМОСТИ ИХ РЕШЕНИЯ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  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</w:t>
      </w:r>
      <w:r w:rsidRPr="00D530E5">
        <w:rPr>
          <w:color w:val="000000"/>
          <w:sz w:val="28"/>
          <w:szCs w:val="28"/>
        </w:rPr>
        <w:lastRenderedPageBreak/>
        <w:t>основного гаранта социальной и политической стабильности государства.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D530E5">
        <w:rPr>
          <w:color w:val="000000"/>
          <w:sz w:val="28"/>
          <w:szCs w:val="28"/>
        </w:rPr>
        <w:br/>
        <w:t>Основными проблемами малого бизнеса являются:</w:t>
      </w:r>
      <w:r w:rsidRPr="00D530E5">
        <w:rPr>
          <w:color w:val="000000"/>
          <w:sz w:val="28"/>
          <w:szCs w:val="28"/>
        </w:rPr>
        <w:br/>
        <w:t>- недостаточное развитие муниципальной политики в отношении малого и среднего предпринимательства;</w:t>
      </w:r>
      <w:proofErr w:type="gramStart"/>
      <w:r w:rsidRPr="00D530E5">
        <w:rPr>
          <w:color w:val="000000"/>
          <w:sz w:val="28"/>
          <w:szCs w:val="28"/>
        </w:rPr>
        <w:br/>
        <w:t>-</w:t>
      </w:r>
      <w:proofErr w:type="gramEnd"/>
      <w:r w:rsidRPr="00D530E5">
        <w:rPr>
          <w:color w:val="000000"/>
          <w:sz w:val="28"/>
          <w:szCs w:val="28"/>
        </w:rPr>
        <w:t>нестабильная</w:t>
      </w:r>
      <w:r w:rsidR="00816B3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налоговая</w:t>
      </w:r>
      <w:r w:rsidR="00816B3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политика;</w:t>
      </w:r>
      <w:r w:rsidRPr="00D530E5">
        <w:rPr>
          <w:color w:val="000000"/>
          <w:sz w:val="28"/>
          <w:szCs w:val="28"/>
        </w:rPr>
        <w:br/>
        <w:t>- административные барьеры при регистрации и ведении предпринимательской деятельности;</w:t>
      </w:r>
      <w:r w:rsidRPr="00D530E5">
        <w:rPr>
          <w:color w:val="000000"/>
          <w:sz w:val="28"/>
          <w:szCs w:val="28"/>
        </w:rPr>
        <w:br/>
        <w:t>-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proofErr w:type="gramStart"/>
      <w:r w:rsidRPr="00D530E5">
        <w:rPr>
          <w:color w:val="000000"/>
          <w:sz w:val="28"/>
          <w:szCs w:val="28"/>
        </w:rPr>
        <w:br/>
        <w:t>-</w:t>
      </w:r>
      <w:proofErr w:type="gramEnd"/>
      <w:r w:rsidRPr="00D530E5">
        <w:rPr>
          <w:color w:val="000000"/>
          <w:sz w:val="28"/>
          <w:szCs w:val="28"/>
        </w:rPr>
        <w:t>сложность доступа к объектам недвижимости;</w:t>
      </w:r>
      <w:r w:rsidRPr="00D530E5">
        <w:rPr>
          <w:color w:val="000000"/>
          <w:sz w:val="28"/>
          <w:szCs w:val="28"/>
        </w:rPr>
        <w:br/>
        <w:t>- низкая социальная защищенность предпринимателей и наемных работников;</w:t>
      </w:r>
      <w:r w:rsidRPr="00D530E5">
        <w:rPr>
          <w:color w:val="000000"/>
          <w:sz w:val="28"/>
          <w:szCs w:val="28"/>
        </w:rPr>
        <w:br/>
        <w:t>- невысокая активность субъектов малого предпринимательства в решении социальных</w:t>
      </w:r>
      <w:r w:rsidR="00816B3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проблем;</w:t>
      </w:r>
      <w:r w:rsidRPr="00D530E5">
        <w:rPr>
          <w:color w:val="000000"/>
          <w:sz w:val="28"/>
          <w:szCs w:val="28"/>
        </w:rPr>
        <w:br/>
        <w:t>- недостаток информационно-консультационного обеспечения.</w:t>
      </w:r>
      <w:r w:rsidRPr="00D530E5">
        <w:rPr>
          <w:color w:val="000000"/>
          <w:sz w:val="28"/>
          <w:szCs w:val="28"/>
        </w:rPr>
        <w:br/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D530E5">
        <w:rPr>
          <w:color w:val="000000"/>
          <w:sz w:val="28"/>
          <w:szCs w:val="28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</w:t>
      </w:r>
      <w:r w:rsidR="00816B3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>решения.</w:t>
      </w:r>
      <w:r w:rsidRPr="00D530E5">
        <w:rPr>
          <w:color w:val="000000"/>
          <w:sz w:val="28"/>
          <w:szCs w:val="28"/>
        </w:rPr>
        <w:br/>
        <w:t>Муниципальная</w:t>
      </w:r>
      <w:r w:rsidR="00816B3B">
        <w:rPr>
          <w:color w:val="000000"/>
          <w:sz w:val="28"/>
          <w:szCs w:val="28"/>
        </w:rPr>
        <w:tab/>
        <w:t xml:space="preserve"> </w:t>
      </w:r>
      <w:r w:rsidRPr="00D530E5">
        <w:rPr>
          <w:color w:val="000000"/>
          <w:sz w:val="28"/>
          <w:szCs w:val="28"/>
        </w:rPr>
        <w:t xml:space="preserve"> поддержка</w:t>
      </w:r>
      <w:r w:rsidR="00816B3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позволит:</w:t>
      </w:r>
      <w:r w:rsidRPr="00D530E5">
        <w:rPr>
          <w:color w:val="000000"/>
          <w:sz w:val="28"/>
          <w:szCs w:val="28"/>
        </w:rPr>
        <w:br/>
        <w:t>- повысить доступ к финансовым ресурсам при помощи субсидирования процентной ставки</w:t>
      </w:r>
      <w:r w:rsidR="00816B3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по</w:t>
      </w:r>
      <w:r w:rsidR="00816B3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кредитам;</w:t>
      </w:r>
      <w:r w:rsidRPr="00D530E5">
        <w:rPr>
          <w:color w:val="000000"/>
          <w:sz w:val="28"/>
          <w:szCs w:val="28"/>
        </w:rPr>
        <w:br/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  <w:r w:rsidRPr="00D530E5">
        <w:rPr>
          <w:color w:val="000000"/>
          <w:sz w:val="28"/>
          <w:szCs w:val="28"/>
        </w:rPr>
        <w:br/>
        <w:t xml:space="preserve">- популяризировать предпринимательскую деятельность в молодежной среде через </w:t>
      </w:r>
      <w:r w:rsidRPr="00D530E5">
        <w:rPr>
          <w:color w:val="000000"/>
          <w:sz w:val="28"/>
          <w:szCs w:val="28"/>
        </w:rPr>
        <w:lastRenderedPageBreak/>
        <w:t>проведение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различных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конкурсов.</w:t>
      </w:r>
      <w:r w:rsidRPr="00D530E5">
        <w:rPr>
          <w:color w:val="000000"/>
          <w:sz w:val="28"/>
          <w:szCs w:val="28"/>
        </w:rPr>
        <w:br/>
        <w:t>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субъектов малого и среднего предпринимательства в</w:t>
      </w:r>
      <w:r>
        <w:rPr>
          <w:color w:val="000000"/>
          <w:sz w:val="28"/>
          <w:szCs w:val="28"/>
        </w:rPr>
        <w:t xml:space="preserve"> сельско</w:t>
      </w:r>
      <w:r w:rsidR="0008359D">
        <w:rPr>
          <w:color w:val="000000"/>
          <w:sz w:val="28"/>
          <w:szCs w:val="28"/>
        </w:rPr>
        <w:t>м поселении Отрадинский</w:t>
      </w:r>
      <w:r w:rsidRPr="00D530E5">
        <w:rPr>
          <w:color w:val="000000"/>
          <w:sz w:val="28"/>
          <w:szCs w:val="28"/>
        </w:rPr>
        <w:t xml:space="preserve"> сельсовет му</w:t>
      </w:r>
      <w:r>
        <w:rPr>
          <w:color w:val="000000"/>
          <w:sz w:val="28"/>
          <w:szCs w:val="28"/>
        </w:rPr>
        <w:t>ниципального района  Куюргазинский</w:t>
      </w:r>
      <w:r w:rsidRPr="00D530E5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>Республики Башкортостан  на 2018-2022</w:t>
      </w:r>
      <w:r w:rsidRPr="00D530E5">
        <w:rPr>
          <w:color w:val="000000"/>
          <w:sz w:val="28"/>
          <w:szCs w:val="28"/>
        </w:rPr>
        <w:t xml:space="preserve"> годы»».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4. ЦЕЛИ И ЗАДАЧИ ПРОГРАММЫ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</w:t>
      </w:r>
      <w:r w:rsidR="0008359D">
        <w:rPr>
          <w:color w:val="000000"/>
          <w:sz w:val="28"/>
          <w:szCs w:val="28"/>
        </w:rPr>
        <w:t>имательства сельского поселения Отрадинский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Pr="00D530E5">
        <w:rPr>
          <w:color w:val="000000"/>
          <w:sz w:val="28"/>
          <w:szCs w:val="28"/>
        </w:rPr>
        <w:br/>
        <w:t>Достижение поставленной цели требует решение следующих задач:</w:t>
      </w:r>
      <w:r w:rsidRPr="00D530E5">
        <w:rPr>
          <w:color w:val="000000"/>
          <w:sz w:val="28"/>
          <w:szCs w:val="28"/>
        </w:rPr>
        <w:br/>
        <w:t xml:space="preserve">1. Определение приоритетов муниципальной политики администрации сельского поселения </w:t>
      </w:r>
      <w:r w:rsidR="0008359D">
        <w:rPr>
          <w:color w:val="000000"/>
          <w:sz w:val="28"/>
          <w:szCs w:val="28"/>
        </w:rPr>
        <w:t>Отрадинский</w:t>
      </w:r>
      <w:r w:rsidRPr="008C1714">
        <w:rPr>
          <w:color w:val="000000"/>
          <w:sz w:val="28"/>
          <w:szCs w:val="28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предпринимательской</w:t>
      </w:r>
      <w:r w:rsidR="0008359D"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деятельности;</w:t>
      </w:r>
      <w:r w:rsidRPr="00D530E5">
        <w:rPr>
          <w:color w:val="000000"/>
          <w:sz w:val="28"/>
          <w:szCs w:val="28"/>
        </w:rPr>
        <w:br/>
        <w:t>2. Совершенствование нормативно-правовой базы для развития и поддержки малого и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среднего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предпринимательства;</w:t>
      </w:r>
      <w:r w:rsidRPr="00D530E5">
        <w:rPr>
          <w:color w:val="000000"/>
          <w:sz w:val="28"/>
          <w:szCs w:val="28"/>
        </w:rPr>
        <w:br/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D530E5">
        <w:rPr>
          <w:color w:val="000000"/>
          <w:sz w:val="28"/>
          <w:szCs w:val="28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предпринимательства; </w:t>
      </w:r>
      <w:r w:rsidRPr="00D530E5">
        <w:rPr>
          <w:color w:val="000000"/>
          <w:sz w:val="28"/>
          <w:szCs w:val="28"/>
        </w:rPr>
        <w:br/>
        <w:t>5. Участие в создании положительного имиджа малого и среднего предпринимательства;</w:t>
      </w:r>
      <w:r w:rsidRPr="00D530E5">
        <w:rPr>
          <w:color w:val="000000"/>
          <w:sz w:val="28"/>
          <w:szCs w:val="28"/>
        </w:rPr>
        <w:br/>
      </w:r>
      <w:r w:rsidRPr="00D530E5">
        <w:rPr>
          <w:color w:val="000000"/>
          <w:sz w:val="28"/>
          <w:szCs w:val="28"/>
        </w:rPr>
        <w:lastRenderedPageBreak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мониторинг развития субъектов малого и среднего предпринимательства;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развитие системы финансовой и имущественной поддержки по приоритетным направлениям;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D530E5">
        <w:rPr>
          <w:color w:val="000000"/>
          <w:sz w:val="28"/>
          <w:szCs w:val="28"/>
        </w:rPr>
        <w:t>самозанятости</w:t>
      </w:r>
      <w:proofErr w:type="spellEnd"/>
      <w:r w:rsidRPr="00D530E5">
        <w:rPr>
          <w:color w:val="000000"/>
          <w:sz w:val="28"/>
          <w:szCs w:val="28"/>
        </w:rPr>
        <w:t>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формирование благоприятного общественного мнения о малом и среднем предпринимательстве;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5. СРОКИ И ФОРМЫ РЕАЛИЗАЦИИ ПРОГРАММЫ</w:t>
      </w:r>
    </w:p>
    <w:p w:rsidR="008F73C1" w:rsidRPr="00D530E5" w:rsidRDefault="008F73C1" w:rsidP="00F10D8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грамма рассчитана на период 2018 - 2022</w:t>
      </w:r>
      <w:r w:rsidRPr="00D530E5">
        <w:rPr>
          <w:color w:val="000000"/>
          <w:sz w:val="28"/>
          <w:szCs w:val="28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порядке.</w:t>
      </w:r>
      <w:r w:rsidRPr="00D530E5">
        <w:rPr>
          <w:color w:val="000000"/>
          <w:sz w:val="28"/>
          <w:szCs w:val="28"/>
        </w:rPr>
        <w:br/>
      </w:r>
      <w:r w:rsidR="00F10D8B">
        <w:rPr>
          <w:color w:val="000000"/>
          <w:sz w:val="28"/>
          <w:szCs w:val="28"/>
        </w:rPr>
        <w:t xml:space="preserve">         </w:t>
      </w:r>
      <w:r w:rsidRPr="00D530E5">
        <w:rPr>
          <w:color w:val="000000"/>
          <w:sz w:val="28"/>
          <w:szCs w:val="28"/>
        </w:rPr>
        <w:t>Формы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реализации</w:t>
      </w:r>
      <w:r w:rsidR="00F10D8B">
        <w:rPr>
          <w:color w:val="000000"/>
          <w:sz w:val="28"/>
          <w:szCs w:val="28"/>
        </w:rPr>
        <w:t xml:space="preserve"> 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Программы:</w:t>
      </w:r>
      <w:r w:rsidRPr="00D530E5">
        <w:rPr>
          <w:color w:val="000000"/>
          <w:sz w:val="28"/>
          <w:szCs w:val="28"/>
        </w:rPr>
        <w:br/>
        <w:t>создание базы нормативно – правовых документов, регулирующих деятельность предприятий</w:t>
      </w:r>
      <w:r w:rsidR="00F10D8B">
        <w:rPr>
          <w:color w:val="000000"/>
          <w:sz w:val="28"/>
          <w:szCs w:val="28"/>
        </w:rPr>
        <w:t xml:space="preserve"> 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малого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и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среднего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бизнеса;</w:t>
      </w:r>
      <w:r w:rsidRPr="00D530E5">
        <w:rPr>
          <w:color w:val="000000"/>
          <w:sz w:val="28"/>
          <w:szCs w:val="28"/>
        </w:rPr>
        <w:br/>
        <w:t>финансово-кредитная поддержка за счет бюджетных и внебюджетных средств;</w:t>
      </w:r>
      <w:r w:rsidRPr="00D530E5">
        <w:rPr>
          <w:color w:val="000000"/>
          <w:sz w:val="28"/>
          <w:szCs w:val="28"/>
        </w:rPr>
        <w:br/>
        <w:t>анализ проведенных м</w:t>
      </w:r>
      <w:r>
        <w:rPr>
          <w:color w:val="000000"/>
          <w:sz w:val="28"/>
          <w:szCs w:val="28"/>
        </w:rPr>
        <w:t xml:space="preserve">ероприятий в первый период (2018 </w:t>
      </w:r>
      <w:r w:rsidRPr="00D530E5">
        <w:rPr>
          <w:color w:val="000000"/>
          <w:sz w:val="28"/>
          <w:szCs w:val="28"/>
        </w:rPr>
        <w:t>г.) и широкое внедрение в практику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наиболее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эффективных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из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них;</w:t>
      </w:r>
      <w:r w:rsidRPr="00D530E5">
        <w:rPr>
          <w:color w:val="000000"/>
          <w:sz w:val="28"/>
          <w:szCs w:val="28"/>
        </w:rPr>
        <w:br/>
        <w:t>проведение конкурсов, конференций, семинаров, круглых столов;</w:t>
      </w:r>
      <w:r w:rsidRPr="00D530E5">
        <w:rPr>
          <w:color w:val="000000"/>
          <w:sz w:val="28"/>
          <w:szCs w:val="28"/>
        </w:rPr>
        <w:br/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</w:t>
      </w:r>
      <w:r>
        <w:rPr>
          <w:color w:val="000000"/>
          <w:sz w:val="28"/>
          <w:szCs w:val="28"/>
        </w:rPr>
        <w:t>сельского поселения Мурапталовский</w:t>
      </w:r>
      <w:r w:rsidRPr="00D530E5">
        <w:rPr>
          <w:color w:val="000000"/>
          <w:sz w:val="28"/>
          <w:szCs w:val="28"/>
        </w:rPr>
        <w:t xml:space="preserve"> сельсовет м</w:t>
      </w:r>
      <w:r>
        <w:rPr>
          <w:color w:val="000000"/>
          <w:sz w:val="28"/>
          <w:szCs w:val="28"/>
        </w:rPr>
        <w:t>униципального района</w:t>
      </w:r>
      <w:r w:rsidR="00F10D8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Куюргазинский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район; </w:t>
      </w:r>
      <w:r w:rsidRPr="00D530E5">
        <w:rPr>
          <w:color w:val="000000"/>
          <w:sz w:val="28"/>
          <w:szCs w:val="28"/>
        </w:rPr>
        <w:br/>
        <w:t>проведение ежегодных встреч с предпринимателями по итогам работы за год.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lastRenderedPageBreak/>
        <w:t>6. СИСТЕМА ПРОГРАММНЫХ МЕРОПРИЯТИЙ</w:t>
      </w:r>
    </w:p>
    <w:p w:rsidR="008F73C1" w:rsidRPr="00D530E5" w:rsidRDefault="008F73C1" w:rsidP="00F10D8B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 xml:space="preserve">Система программных мероприятий </w:t>
      </w:r>
      <w:proofErr w:type="gramStart"/>
      <w:r w:rsidRPr="00D530E5">
        <w:rPr>
          <w:color w:val="000000"/>
          <w:sz w:val="28"/>
          <w:szCs w:val="28"/>
        </w:rPr>
        <w:t>представлена</w:t>
      </w:r>
      <w:proofErr w:type="gramEnd"/>
      <w:r w:rsidRPr="00D530E5">
        <w:rPr>
          <w:color w:val="000000"/>
          <w:sz w:val="28"/>
          <w:szCs w:val="28"/>
        </w:rPr>
        <w:t xml:space="preserve"> четырьмя основными разделами.</w:t>
      </w:r>
      <w:r w:rsidRPr="00D530E5">
        <w:rPr>
          <w:color w:val="000000"/>
          <w:sz w:val="28"/>
          <w:szCs w:val="28"/>
        </w:rPr>
        <w:br/>
      </w:r>
      <w:r w:rsidR="007313D9">
        <w:rPr>
          <w:color w:val="000000"/>
          <w:sz w:val="28"/>
          <w:szCs w:val="28"/>
        </w:rPr>
        <w:t xml:space="preserve">           </w:t>
      </w:r>
      <w:r w:rsidRPr="00D530E5">
        <w:rPr>
          <w:color w:val="000000"/>
          <w:sz w:val="28"/>
          <w:szCs w:val="28"/>
        </w:rPr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</w:t>
      </w:r>
      <w:r w:rsidR="00F10D8B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муниципального</w:t>
      </w:r>
      <w:r w:rsidR="007313D9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заказа.</w:t>
      </w:r>
      <w:r w:rsidRPr="00D530E5">
        <w:rPr>
          <w:color w:val="000000"/>
          <w:sz w:val="28"/>
          <w:szCs w:val="28"/>
        </w:rPr>
        <w:br/>
      </w:r>
      <w:r w:rsidR="007313D9">
        <w:rPr>
          <w:color w:val="000000"/>
          <w:sz w:val="28"/>
          <w:szCs w:val="28"/>
        </w:rPr>
        <w:t xml:space="preserve">          </w:t>
      </w:r>
      <w:r w:rsidRPr="00D530E5">
        <w:rPr>
          <w:color w:val="000000"/>
          <w:sz w:val="28"/>
          <w:szCs w:val="28"/>
        </w:rPr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D530E5">
        <w:rPr>
          <w:color w:val="000000"/>
          <w:sz w:val="28"/>
          <w:szCs w:val="28"/>
        </w:rPr>
        <w:br/>
      </w:r>
      <w:r w:rsidR="007313D9">
        <w:rPr>
          <w:color w:val="000000"/>
          <w:sz w:val="28"/>
          <w:szCs w:val="28"/>
        </w:rPr>
        <w:t xml:space="preserve">          </w:t>
      </w:r>
      <w:r w:rsidRPr="00D530E5">
        <w:rPr>
          <w:color w:val="000000"/>
          <w:sz w:val="28"/>
          <w:szCs w:val="28"/>
        </w:rPr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</w:t>
      </w:r>
      <w:r w:rsidR="003A526A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в</w:t>
      </w:r>
      <w:r w:rsidR="003A526A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обществе</w:t>
      </w:r>
      <w:r w:rsidR="0008359D">
        <w:rPr>
          <w:color w:val="000000"/>
          <w:sz w:val="28"/>
          <w:szCs w:val="28"/>
        </w:rPr>
        <w:t>.</w:t>
      </w:r>
      <w:r w:rsidRPr="00D530E5">
        <w:rPr>
          <w:color w:val="000000"/>
          <w:sz w:val="28"/>
          <w:szCs w:val="28"/>
        </w:rPr>
        <w:br/>
      </w:r>
      <w:r w:rsidR="007313D9">
        <w:rPr>
          <w:color w:val="000000"/>
          <w:sz w:val="28"/>
          <w:szCs w:val="28"/>
        </w:rPr>
        <w:t xml:space="preserve">          </w:t>
      </w:r>
      <w:r w:rsidRPr="00D530E5">
        <w:rPr>
          <w:color w:val="000000"/>
          <w:sz w:val="28"/>
          <w:szCs w:val="28"/>
        </w:rPr>
        <w:t>В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7. ОЦЕНКА ЭФФЕКТИВНОСТИ РЕАЛИЗАЦИИ ПРОГРАММЫ</w:t>
      </w:r>
    </w:p>
    <w:p w:rsidR="008F73C1" w:rsidRPr="00D530E5" w:rsidRDefault="008F73C1" w:rsidP="007313D9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Реализация Программы направлена на получение следующих результатов: </w:t>
      </w:r>
      <w:r w:rsidRPr="00D530E5">
        <w:rPr>
          <w:color w:val="000000"/>
          <w:sz w:val="28"/>
          <w:szCs w:val="28"/>
        </w:rPr>
        <w:br/>
        <w:t xml:space="preserve">1. </w:t>
      </w:r>
      <w:proofErr w:type="gramStart"/>
      <w:r w:rsidRPr="00D530E5">
        <w:rPr>
          <w:color w:val="000000"/>
          <w:sz w:val="28"/>
          <w:szCs w:val="28"/>
        </w:rPr>
        <w:t xml:space="preserve">Формирование единой системы поддержки малого и среднего предпринимательства в </w:t>
      </w:r>
      <w:r>
        <w:rPr>
          <w:color w:val="000000"/>
          <w:sz w:val="28"/>
          <w:szCs w:val="28"/>
        </w:rPr>
        <w:t>се</w:t>
      </w:r>
      <w:r w:rsidR="0008359D">
        <w:rPr>
          <w:color w:val="000000"/>
          <w:sz w:val="28"/>
          <w:szCs w:val="28"/>
        </w:rPr>
        <w:t>льского поселения Отрадинский</w:t>
      </w:r>
      <w:r w:rsidRPr="00D530E5">
        <w:rPr>
          <w:color w:val="000000"/>
          <w:sz w:val="28"/>
          <w:szCs w:val="28"/>
        </w:rPr>
        <w:t xml:space="preserve"> сельсовет м</w:t>
      </w:r>
      <w:r>
        <w:rPr>
          <w:color w:val="000000"/>
          <w:sz w:val="28"/>
          <w:szCs w:val="28"/>
        </w:rPr>
        <w:t>униципального района Куюргазинский</w:t>
      </w:r>
      <w:r w:rsidRPr="00D530E5">
        <w:rPr>
          <w:color w:val="000000"/>
          <w:sz w:val="28"/>
          <w:szCs w:val="28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</w:t>
      </w:r>
      <w:r w:rsidR="003A526A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в</w:t>
      </w:r>
      <w:r w:rsidR="003A526A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том</w:t>
      </w:r>
      <w:r w:rsidR="003A526A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числе: </w:t>
      </w:r>
      <w:r w:rsidRPr="00D530E5">
        <w:rPr>
          <w:color w:val="000000"/>
          <w:sz w:val="28"/>
          <w:szCs w:val="28"/>
        </w:rPr>
        <w:br/>
        <w:t>- системы информационного обеспечения малого предпринимательства; </w:t>
      </w:r>
      <w:r w:rsidRPr="00D530E5">
        <w:rPr>
          <w:color w:val="000000"/>
          <w:sz w:val="28"/>
          <w:szCs w:val="28"/>
        </w:rPr>
        <w:br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D530E5">
        <w:rPr>
          <w:color w:val="000000"/>
          <w:sz w:val="28"/>
          <w:szCs w:val="28"/>
        </w:rPr>
        <w:br/>
        <w:t>2.</w:t>
      </w:r>
      <w:proofErr w:type="gramEnd"/>
      <w:r w:rsidRPr="00D530E5">
        <w:rPr>
          <w:color w:val="000000"/>
          <w:sz w:val="28"/>
          <w:szCs w:val="28"/>
        </w:rPr>
        <w:t xml:space="preserve"> </w:t>
      </w:r>
      <w:proofErr w:type="gramStart"/>
      <w:r w:rsidRPr="00D530E5">
        <w:rPr>
          <w:color w:val="000000"/>
          <w:sz w:val="28"/>
          <w:szCs w:val="28"/>
        </w:rPr>
        <w:t>Положительные изменения в количественных, качественных и структурных показателях малого и среднего предпринимательства в сельском поселении, в том числе: </w:t>
      </w:r>
      <w:r w:rsidRPr="00D530E5">
        <w:rPr>
          <w:color w:val="000000"/>
          <w:sz w:val="28"/>
          <w:szCs w:val="28"/>
        </w:rPr>
        <w:br/>
        <w:t>- принятие нормативно-правовых актов, совершенствующих деятельность предпринимательства; </w:t>
      </w:r>
      <w:r w:rsidRPr="00D530E5">
        <w:rPr>
          <w:color w:val="000000"/>
          <w:sz w:val="28"/>
          <w:szCs w:val="28"/>
        </w:rPr>
        <w:br/>
        <w:t>- расширение доступа малых предприятий к инвестиционным ресурсам; </w:t>
      </w:r>
      <w:r w:rsidRPr="00D530E5">
        <w:rPr>
          <w:color w:val="000000"/>
          <w:sz w:val="28"/>
          <w:szCs w:val="28"/>
        </w:rPr>
        <w:br/>
        <w:t>- создание новых рабочих мест, обеспечение занятости населения, в том числе молодежи; </w:t>
      </w:r>
      <w:r w:rsidRPr="00D530E5">
        <w:rPr>
          <w:color w:val="000000"/>
          <w:sz w:val="28"/>
          <w:szCs w:val="28"/>
        </w:rPr>
        <w:br/>
        <w:t xml:space="preserve">- повышение налоговых поступлений от предприятий сферы малого и среднего </w:t>
      </w:r>
      <w:r w:rsidRPr="00D530E5">
        <w:rPr>
          <w:color w:val="000000"/>
          <w:sz w:val="28"/>
          <w:szCs w:val="28"/>
        </w:rPr>
        <w:lastRenderedPageBreak/>
        <w:t>предпринимательства</w:t>
      </w:r>
      <w:r w:rsidR="003A526A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в</w:t>
      </w:r>
      <w:r w:rsidR="003A526A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местный</w:t>
      </w:r>
      <w:r w:rsidR="003A526A">
        <w:rPr>
          <w:color w:val="000000"/>
          <w:sz w:val="28"/>
          <w:szCs w:val="28"/>
        </w:rPr>
        <w:tab/>
      </w:r>
      <w:r w:rsidRPr="00D530E5">
        <w:rPr>
          <w:color w:val="000000"/>
          <w:sz w:val="28"/>
          <w:szCs w:val="28"/>
        </w:rPr>
        <w:t xml:space="preserve"> бюджет;</w:t>
      </w:r>
      <w:proofErr w:type="gramEnd"/>
      <w:r w:rsidRPr="00D530E5">
        <w:rPr>
          <w:color w:val="000000"/>
          <w:sz w:val="28"/>
          <w:szCs w:val="28"/>
        </w:rPr>
        <w:t> </w:t>
      </w:r>
      <w:r w:rsidRPr="00D530E5">
        <w:rPr>
          <w:color w:val="000000"/>
          <w:sz w:val="28"/>
          <w:szCs w:val="28"/>
        </w:rPr>
        <w:br/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  <w:r w:rsidRPr="00D530E5">
        <w:rPr>
          <w:color w:val="000000"/>
          <w:sz w:val="28"/>
          <w:szCs w:val="28"/>
        </w:rPr>
        <w:br/>
        <w:t>- укрепление семьи через поддержку семейных форм организации предпринимательской</w:t>
      </w:r>
      <w:r w:rsidR="003A526A">
        <w:rPr>
          <w:color w:val="000000"/>
          <w:sz w:val="28"/>
          <w:szCs w:val="28"/>
        </w:rPr>
        <w:tab/>
      </w:r>
      <w:r w:rsidR="0008359D">
        <w:rPr>
          <w:color w:val="000000"/>
          <w:sz w:val="28"/>
          <w:szCs w:val="28"/>
        </w:rPr>
        <w:t xml:space="preserve"> </w:t>
      </w:r>
      <w:r w:rsidRPr="00D530E5">
        <w:rPr>
          <w:color w:val="000000"/>
          <w:sz w:val="28"/>
          <w:szCs w:val="28"/>
        </w:rPr>
        <w:t>деятельности;</w:t>
      </w:r>
      <w:r w:rsidRPr="00D530E5">
        <w:rPr>
          <w:color w:val="000000"/>
          <w:sz w:val="28"/>
          <w:szCs w:val="28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D530E5">
        <w:rPr>
          <w:color w:val="000000"/>
          <w:sz w:val="28"/>
          <w:szCs w:val="28"/>
        </w:rPr>
        <w:br/>
        <w:t>- поднятие престижа предпринимателя, обеспечение его безопасности и социальной защищенности</w:t>
      </w:r>
    </w:p>
    <w:p w:rsidR="008F73C1" w:rsidRDefault="008F73C1" w:rsidP="008F73C1">
      <w:pPr>
        <w:jc w:val="both"/>
        <w:rPr>
          <w:color w:val="000000"/>
          <w:sz w:val="28"/>
          <w:szCs w:val="28"/>
        </w:rPr>
      </w:pPr>
    </w:p>
    <w:p w:rsidR="008F73C1" w:rsidRDefault="008F73C1" w:rsidP="008F73C1">
      <w:pPr>
        <w:jc w:val="both"/>
        <w:rPr>
          <w:color w:val="000000"/>
          <w:sz w:val="28"/>
          <w:szCs w:val="28"/>
        </w:rPr>
      </w:pPr>
    </w:p>
    <w:p w:rsidR="008F73C1" w:rsidRPr="008C1714" w:rsidRDefault="008F73C1" w:rsidP="008F7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</w:t>
      </w:r>
      <w:r w:rsidR="0008359D">
        <w:rPr>
          <w:sz w:val="28"/>
          <w:szCs w:val="28"/>
        </w:rPr>
        <w:t>А.Н. Жернавкова</w:t>
      </w:r>
      <w:r>
        <w:rPr>
          <w:sz w:val="28"/>
          <w:szCs w:val="28"/>
        </w:rPr>
        <w:t xml:space="preserve">  </w:t>
      </w:r>
      <w:r w:rsidR="0008359D">
        <w:rPr>
          <w:sz w:val="28"/>
          <w:szCs w:val="28"/>
        </w:rPr>
        <w:t xml:space="preserve">           </w:t>
      </w: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F73C1" w:rsidRPr="00D530E5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br/>
        <w:t> </w:t>
      </w:r>
    </w:p>
    <w:p w:rsidR="003A4AB6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</w:t>
      </w:r>
    </w:p>
    <w:p w:rsidR="003A4AB6" w:rsidRDefault="003A4AB6">
      <w:pPr>
        <w:widowControl/>
        <w:autoSpaceDE/>
        <w:autoSpaceDN/>
        <w:adjustRightInd/>
        <w:spacing w:after="160" w:line="259" w:lineRule="auto"/>
        <w:rPr>
          <w:color w:val="000000"/>
          <w:sz w:val="28"/>
          <w:szCs w:val="28"/>
        </w:rPr>
        <w:sectPr w:rsidR="003A4AB6" w:rsidSect="003A4AB6">
          <w:pgSz w:w="11906" w:h="16838"/>
          <w:pgMar w:top="1134" w:right="566" w:bottom="851" w:left="1134" w:header="708" w:footer="708" w:gutter="0"/>
          <w:cols w:space="708"/>
          <w:docGrid w:linePitch="360"/>
        </w:sectPr>
      </w:pPr>
    </w:p>
    <w:p w:rsidR="008F73C1" w:rsidRPr="00D530E5" w:rsidRDefault="008F73C1" w:rsidP="003A4AB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lastRenderedPageBreak/>
        <w:t>ПЕРЕЧЕНЬ</w:t>
      </w:r>
    </w:p>
    <w:p w:rsidR="008F73C1" w:rsidRPr="00D530E5" w:rsidRDefault="008F73C1" w:rsidP="008F73C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ПРОГРАММНЫХ МЕРОПРИЯТИЙ</w:t>
      </w:r>
    </w:p>
    <w:tbl>
      <w:tblPr>
        <w:tblW w:w="13577" w:type="dxa"/>
        <w:jc w:val="center"/>
        <w:tblCellSpacing w:w="15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"/>
        <w:gridCol w:w="1204"/>
        <w:gridCol w:w="3472"/>
        <w:gridCol w:w="1134"/>
        <w:gridCol w:w="1134"/>
        <w:gridCol w:w="666"/>
        <w:gridCol w:w="43"/>
        <w:gridCol w:w="567"/>
        <w:gridCol w:w="35"/>
        <w:gridCol w:w="30"/>
        <w:gridCol w:w="694"/>
        <w:gridCol w:w="30"/>
        <w:gridCol w:w="686"/>
        <w:gridCol w:w="725"/>
        <w:gridCol w:w="761"/>
        <w:gridCol w:w="30"/>
        <w:gridCol w:w="2296"/>
      </w:tblGrid>
      <w:tr w:rsidR="003A4AB6" w:rsidRPr="00D530E5" w:rsidTr="003A4AB6">
        <w:trPr>
          <w:trHeight w:val="1166"/>
          <w:tblCellSpacing w:w="15" w:type="dxa"/>
          <w:jc w:val="center"/>
        </w:trPr>
        <w:tc>
          <w:tcPr>
            <w:tcW w:w="1231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№ п/п</w:t>
            </w:r>
          </w:p>
        </w:tc>
        <w:tc>
          <w:tcPr>
            <w:tcW w:w="3443" w:type="dxa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Срок исполнения (годы)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Исполнитель</w:t>
            </w:r>
          </w:p>
        </w:tc>
        <w:tc>
          <w:tcPr>
            <w:tcW w:w="679" w:type="dxa"/>
            <w:gridSpan w:val="2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94" w:type="dxa"/>
            <w:gridSpan w:val="8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Объем финансирования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(тыс. рублей)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3A4AB6" w:rsidRPr="00D530E5" w:rsidTr="003A4AB6">
        <w:trPr>
          <w:tblCellSpacing w:w="15" w:type="dxa"/>
          <w:jc w:val="center"/>
        </w:trPr>
        <w:tc>
          <w:tcPr>
            <w:tcW w:w="1231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 w:val="restart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всего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gridSpan w:val="9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в том числе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по годам</w:t>
            </w:r>
          </w:p>
        </w:tc>
        <w:tc>
          <w:tcPr>
            <w:tcW w:w="2282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</w:tr>
      <w:tr w:rsidR="003A4AB6" w:rsidRPr="00D530E5" w:rsidTr="003A4AB6">
        <w:trPr>
          <w:trHeight w:val="1100"/>
          <w:tblCellSpacing w:w="15" w:type="dxa"/>
          <w:jc w:val="center"/>
        </w:trPr>
        <w:tc>
          <w:tcPr>
            <w:tcW w:w="1231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56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95" w:type="dxa"/>
          </w:tcPr>
          <w:p w:rsidR="008F73C1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31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282" w:type="dxa"/>
            <w:gridSpan w:val="2"/>
            <w:vAlign w:val="center"/>
            <w:hideMark/>
          </w:tcPr>
          <w:p w:rsidR="008F73C1" w:rsidRPr="00D530E5" w:rsidRDefault="008F73C1" w:rsidP="000D6E77">
            <w:pPr>
              <w:jc w:val="center"/>
              <w:rPr>
                <w:sz w:val="28"/>
                <w:szCs w:val="28"/>
              </w:rPr>
            </w:pPr>
          </w:p>
        </w:tc>
      </w:tr>
      <w:tr w:rsidR="003A4AB6" w:rsidRPr="00D530E5" w:rsidTr="003A4AB6">
        <w:trPr>
          <w:gridBefore w:val="1"/>
          <w:wBefore w:w="26" w:type="dxa"/>
          <w:tblCellSpacing w:w="15" w:type="dxa"/>
          <w:jc w:val="center"/>
        </w:trPr>
        <w:tc>
          <w:tcPr>
            <w:tcW w:w="1175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</w:t>
            </w:r>
          </w:p>
        </w:tc>
        <w:tc>
          <w:tcPr>
            <w:tcW w:w="344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104" w:type="dxa"/>
            <w:vAlign w:val="center"/>
            <w:hideMark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104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5" w:type="dxa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225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3A4AB6" w:rsidRPr="00D530E5" w:rsidTr="003A4AB6">
        <w:trPr>
          <w:gridBefore w:val="1"/>
          <w:wBefore w:w="26" w:type="dxa"/>
          <w:tblCellSpacing w:w="15" w:type="dxa"/>
          <w:jc w:val="center"/>
        </w:trPr>
        <w:tc>
          <w:tcPr>
            <w:tcW w:w="1175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 xml:space="preserve">Мониторинг  развития малого и среднего предпринимательства на </w:t>
            </w:r>
            <w:r w:rsidRPr="00D530E5">
              <w:rPr>
                <w:sz w:val="28"/>
                <w:szCs w:val="28"/>
              </w:rPr>
              <w:lastRenderedPageBreak/>
              <w:t>территории сельского поселения</w:t>
            </w:r>
          </w:p>
        </w:tc>
        <w:tc>
          <w:tcPr>
            <w:tcW w:w="1104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- // -</w:t>
            </w:r>
          </w:p>
        </w:tc>
        <w:tc>
          <w:tcPr>
            <w:tcW w:w="1104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-</w:t>
            </w:r>
          </w:p>
        </w:tc>
        <w:tc>
          <w:tcPr>
            <w:tcW w:w="695" w:type="dxa"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25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3A4AB6" w:rsidRPr="00D530E5" w:rsidTr="003A4AB6">
        <w:trPr>
          <w:gridBefore w:val="1"/>
          <w:wBefore w:w="26" w:type="dxa"/>
          <w:tblCellSpacing w:w="15" w:type="dxa"/>
          <w:jc w:val="center"/>
        </w:trPr>
        <w:tc>
          <w:tcPr>
            <w:tcW w:w="1175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4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Проведение работы по информированию </w:t>
            </w: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1104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1104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 // -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695" w:type="dxa"/>
          </w:tcPr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 </w:t>
            </w:r>
          </w:p>
        </w:tc>
        <w:tc>
          <w:tcPr>
            <w:tcW w:w="225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</w:t>
            </w:r>
          </w:p>
        </w:tc>
      </w:tr>
      <w:tr w:rsidR="003A4AB6" w:rsidRPr="00D530E5" w:rsidTr="003A4AB6">
        <w:trPr>
          <w:gridBefore w:val="1"/>
          <w:wBefore w:w="26" w:type="dxa"/>
          <w:tblCellSpacing w:w="15" w:type="dxa"/>
          <w:jc w:val="center"/>
        </w:trPr>
        <w:tc>
          <w:tcPr>
            <w:tcW w:w="1175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4</w:t>
            </w:r>
          </w:p>
        </w:tc>
        <w:tc>
          <w:tcPr>
            <w:tcW w:w="3443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</w:t>
            </w:r>
            <w:r w:rsidRPr="00D530E5">
              <w:rPr>
                <w:sz w:val="28"/>
                <w:szCs w:val="28"/>
              </w:rPr>
              <w:t xml:space="preserve"> среди субъектов малого и среднего предпринимательства на территории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D530E5">
              <w:rPr>
                <w:sz w:val="28"/>
                <w:szCs w:val="28"/>
              </w:rPr>
              <w:t>ежегодного конкурса «Предприниматель года»</w:t>
            </w:r>
          </w:p>
        </w:tc>
        <w:tc>
          <w:tcPr>
            <w:tcW w:w="1104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-// -</w:t>
            </w:r>
          </w:p>
        </w:tc>
        <w:tc>
          <w:tcPr>
            <w:tcW w:w="1104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 // -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530E5">
              <w:rPr>
                <w:sz w:val="28"/>
                <w:szCs w:val="28"/>
              </w:rPr>
              <w:t>,0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</w:tcBorders>
            <w:vAlign w:val="center"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86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695" w:type="dxa"/>
          </w:tcPr>
          <w:p w:rsidR="003A4AB6" w:rsidRDefault="003A4AB6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A4AB6" w:rsidRDefault="003A4AB6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61" w:type="dxa"/>
            <w:gridSpan w:val="2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1,0</w:t>
            </w:r>
          </w:p>
        </w:tc>
        <w:tc>
          <w:tcPr>
            <w:tcW w:w="2252" w:type="dxa"/>
            <w:vAlign w:val="center"/>
            <w:hideMark/>
          </w:tcPr>
          <w:p w:rsidR="008F73C1" w:rsidRPr="00D530E5" w:rsidRDefault="008F73C1" w:rsidP="000D6E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30E5">
              <w:rPr>
                <w:sz w:val="28"/>
                <w:szCs w:val="28"/>
              </w:rPr>
              <w:t>бюджет СП</w:t>
            </w:r>
          </w:p>
        </w:tc>
      </w:tr>
    </w:tbl>
    <w:p w:rsidR="008F73C1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530E5">
        <w:rPr>
          <w:color w:val="000000"/>
          <w:sz w:val="28"/>
          <w:szCs w:val="28"/>
        </w:rPr>
        <w:t> </w:t>
      </w:r>
    </w:p>
    <w:p w:rsidR="008F73C1" w:rsidRDefault="008F73C1" w:rsidP="008F73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F73C1" w:rsidRPr="00564FD1" w:rsidRDefault="008F73C1" w:rsidP="003A4AB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</w:t>
      </w:r>
      <w:r w:rsidR="003A4AB6">
        <w:rPr>
          <w:sz w:val="28"/>
          <w:szCs w:val="28"/>
        </w:rPr>
        <w:t>А.Н. Жернавкова</w:t>
      </w:r>
    </w:p>
    <w:p w:rsidR="004A2951" w:rsidRDefault="0041797A"/>
    <w:sectPr w:rsidR="004A2951" w:rsidSect="003A4AB6">
      <w:pgSz w:w="16838" w:h="11906" w:orient="landscape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4D9E"/>
    <w:rsid w:val="00076674"/>
    <w:rsid w:val="0008359D"/>
    <w:rsid w:val="0008698A"/>
    <w:rsid w:val="00132074"/>
    <w:rsid w:val="001350B3"/>
    <w:rsid w:val="001B49A5"/>
    <w:rsid w:val="00291ABD"/>
    <w:rsid w:val="00300848"/>
    <w:rsid w:val="003A4AB6"/>
    <w:rsid w:val="003A526A"/>
    <w:rsid w:val="0041797A"/>
    <w:rsid w:val="004B5C19"/>
    <w:rsid w:val="00504E0D"/>
    <w:rsid w:val="005B14CF"/>
    <w:rsid w:val="007313D9"/>
    <w:rsid w:val="00816B3B"/>
    <w:rsid w:val="008B331B"/>
    <w:rsid w:val="008F73C1"/>
    <w:rsid w:val="00954D9E"/>
    <w:rsid w:val="00992CDB"/>
    <w:rsid w:val="00A9241B"/>
    <w:rsid w:val="00B74D6A"/>
    <w:rsid w:val="00D12BE8"/>
    <w:rsid w:val="00D554F6"/>
    <w:rsid w:val="00E310AE"/>
    <w:rsid w:val="00F10D8B"/>
    <w:rsid w:val="00F5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trada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20DA-6E61-49D9-A58E-58C03756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User</cp:lastModifiedBy>
  <cp:revision>18</cp:revision>
  <cp:lastPrinted>2018-05-30T09:06:00Z</cp:lastPrinted>
  <dcterms:created xsi:type="dcterms:W3CDTF">2018-05-30T07:02:00Z</dcterms:created>
  <dcterms:modified xsi:type="dcterms:W3CDTF">2018-06-18T05:39:00Z</dcterms:modified>
</cp:coreProperties>
</file>